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6" w:rsidRPr="005F4D37" w:rsidRDefault="005F4D37">
      <w:pPr>
        <w:rPr>
          <w:b/>
          <w:u w:val="single"/>
        </w:rPr>
      </w:pPr>
      <w:r w:rsidRPr="005F4D37">
        <w:rPr>
          <w:b/>
          <w:u w:val="single"/>
        </w:rPr>
        <w:t>Minutes MCG Quarterly Meeting August 3rd 2017</w:t>
      </w:r>
    </w:p>
    <w:p w:rsidR="005F4D37" w:rsidRDefault="005F4D37">
      <w:pPr>
        <w:rPr>
          <w:b/>
        </w:rPr>
      </w:pPr>
      <w:r>
        <w:rPr>
          <w:b/>
        </w:rPr>
        <w:t xml:space="preserve">Matakana Village Hall 7.30pm </w:t>
      </w:r>
    </w:p>
    <w:p w:rsidR="005F4D37" w:rsidRDefault="005F4D37">
      <w:pPr>
        <w:rPr>
          <w:b/>
        </w:rPr>
      </w:pPr>
    </w:p>
    <w:p w:rsidR="005F4D37" w:rsidRPr="005F4D37" w:rsidRDefault="005F4D37">
      <w:r>
        <w:rPr>
          <w:b/>
        </w:rPr>
        <w:t xml:space="preserve">Apologies: </w:t>
      </w:r>
      <w:r w:rsidRPr="005F4D37">
        <w:t>Fiona, Bevan, Scott, Angelica</w:t>
      </w:r>
    </w:p>
    <w:p w:rsidR="005F4D37" w:rsidRDefault="005F4D37">
      <w:r>
        <w:rPr>
          <w:b/>
        </w:rPr>
        <w:t xml:space="preserve">Present: </w:t>
      </w:r>
      <w:r w:rsidRPr="00E404CB">
        <w:t xml:space="preserve">Simon </w:t>
      </w:r>
      <w:r w:rsidRPr="005F4D37">
        <w:t>Barclay, Liz Sharek,</w:t>
      </w:r>
      <w:r w:rsidR="00731823">
        <w:t xml:space="preserve"> Gerard </w:t>
      </w:r>
      <w:proofErr w:type="spellStart"/>
      <w:r w:rsidRPr="005F4D37">
        <w:t>Zwien</w:t>
      </w:r>
      <w:proofErr w:type="spellEnd"/>
      <w:r w:rsidRPr="005F4D37">
        <w:t>, Paul Roberts</w:t>
      </w:r>
      <w:r>
        <w:t xml:space="preserve">, Trish Allen, Murray Wallace, Donna Maclean, Stephen Maclean, Janis Grummitt, Pam McLaren, Roy McLaren, </w:t>
      </w:r>
      <w:proofErr w:type="spellStart"/>
      <w:r>
        <w:t>Kirsty</w:t>
      </w:r>
      <w:proofErr w:type="spellEnd"/>
      <w:r>
        <w:t xml:space="preserve">, Robin, Richard Wintle, Jenni Francis, Bubbles Bourke, Gary Winger, Sandy Winger, Alexander </w:t>
      </w:r>
      <w:proofErr w:type="spellStart"/>
      <w:r>
        <w:t>Longuet</w:t>
      </w:r>
      <w:proofErr w:type="spellEnd"/>
      <w:r>
        <w:t xml:space="preserve">-Higgins, Clyde Cooper, Farida Cooper, Roberto, Barbara Souter, Rachael Boyd-Wilson, Beth Houlbrooke, Chelsea de Berry, </w:t>
      </w:r>
      <w:r w:rsidR="002E06C6">
        <w:t xml:space="preserve">Sally Marden, Allison Roe, Neville Johnson, Amanda Stewart, Bianca </w:t>
      </w:r>
      <w:proofErr w:type="spellStart"/>
      <w:r w:rsidR="002E06C6">
        <w:t>Howlett</w:t>
      </w:r>
      <w:proofErr w:type="spellEnd"/>
      <w:r w:rsidR="002E06C6">
        <w:t xml:space="preserve">, </w:t>
      </w:r>
      <w:proofErr w:type="spellStart"/>
      <w:r w:rsidR="002E06C6">
        <w:t>Micheal</w:t>
      </w:r>
      <w:proofErr w:type="spellEnd"/>
      <w:r w:rsidR="002E06C6">
        <w:t xml:space="preserve"> Dixon</w:t>
      </w:r>
    </w:p>
    <w:p w:rsidR="002E06C6" w:rsidRDefault="002E06C6">
      <w:r>
        <w:rPr>
          <w:b/>
        </w:rPr>
        <w:t xml:space="preserve">Thank you </w:t>
      </w:r>
      <w:r>
        <w:t xml:space="preserve">to Clyde and Farida Cooper for providing the wine and </w:t>
      </w:r>
      <w:proofErr w:type="spellStart"/>
      <w:r>
        <w:t>Kirsty</w:t>
      </w:r>
      <w:proofErr w:type="spellEnd"/>
      <w:r>
        <w:t xml:space="preserve"> and Mike from The Sawmill Brewery for the beer.</w:t>
      </w:r>
    </w:p>
    <w:p w:rsidR="002E06C6" w:rsidRDefault="002E06C6"/>
    <w:p w:rsidR="002E06C6" w:rsidRDefault="002E06C6" w:rsidP="002E06C6">
      <w:pPr>
        <w:tabs>
          <w:tab w:val="left" w:pos="2700"/>
        </w:tabs>
      </w:pPr>
      <w:r>
        <w:rPr>
          <w:b/>
        </w:rPr>
        <w:t>Minutes</w:t>
      </w:r>
      <w:r w:rsidR="00E404CB">
        <w:t>: Simon/Barbara pass</w:t>
      </w:r>
      <w:r>
        <w:t>ed</w:t>
      </w:r>
    </w:p>
    <w:p w:rsidR="002E06C6" w:rsidRDefault="002E06C6" w:rsidP="002E06C6">
      <w:pPr>
        <w:tabs>
          <w:tab w:val="left" w:pos="2700"/>
        </w:tabs>
      </w:pPr>
      <w:r w:rsidRPr="002E06C6">
        <w:rPr>
          <w:b/>
        </w:rPr>
        <w:t xml:space="preserve">Financial </w:t>
      </w:r>
      <w:r>
        <w:rPr>
          <w:b/>
        </w:rPr>
        <w:t xml:space="preserve">Statements: </w:t>
      </w:r>
      <w:r>
        <w:t>Simon/Neville passed</w:t>
      </w:r>
    </w:p>
    <w:p w:rsidR="002E06C6" w:rsidRDefault="002E06C6" w:rsidP="002E06C6">
      <w:pPr>
        <w:tabs>
          <w:tab w:val="left" w:pos="2700"/>
        </w:tabs>
        <w:rPr>
          <w:b/>
        </w:rPr>
      </w:pPr>
      <w:r>
        <w:rPr>
          <w:b/>
        </w:rPr>
        <w:t>Project Updates</w:t>
      </w:r>
    </w:p>
    <w:p w:rsidR="002E06C6" w:rsidRDefault="002E06C6" w:rsidP="002E06C6">
      <w:pPr>
        <w:tabs>
          <w:tab w:val="left" w:pos="2700"/>
        </w:tabs>
      </w:pPr>
      <w:r>
        <w:rPr>
          <w:b/>
        </w:rPr>
        <w:t xml:space="preserve">1) Grey Bridge </w:t>
      </w:r>
      <w:r>
        <w:t>(Scott in absentia) Still looking at options.</w:t>
      </w:r>
    </w:p>
    <w:p w:rsidR="002E06C6" w:rsidRDefault="002E06C6" w:rsidP="002E06C6">
      <w:pPr>
        <w:tabs>
          <w:tab w:val="left" w:pos="2700"/>
        </w:tabs>
      </w:pPr>
      <w:r>
        <w:rPr>
          <w:b/>
        </w:rPr>
        <w:t xml:space="preserve">2) Tamahunga Bridge </w:t>
      </w:r>
      <w:r>
        <w:t>An AT Project Manager has now been appointed so hopefully the construction of the bridge will go ahead when the weather permits.</w:t>
      </w:r>
    </w:p>
    <w:p w:rsidR="002E06C6" w:rsidRDefault="002E06C6" w:rsidP="002E06C6">
      <w:pPr>
        <w:tabs>
          <w:tab w:val="left" w:pos="2700"/>
        </w:tabs>
      </w:pPr>
      <w:r>
        <w:rPr>
          <w:b/>
        </w:rPr>
        <w:t xml:space="preserve">3) Jubilee Park. </w:t>
      </w:r>
      <w:r>
        <w:t>As t</w:t>
      </w:r>
      <w:r w:rsidRPr="002E06C6">
        <w:t>here are continuing problems relating to the</w:t>
      </w:r>
      <w:r>
        <w:rPr>
          <w:b/>
        </w:rPr>
        <w:t xml:space="preserve"> </w:t>
      </w:r>
      <w:r w:rsidR="002E71C7" w:rsidRPr="002E71C7">
        <w:t xml:space="preserve">surfacing of the tennis courts </w:t>
      </w:r>
      <w:r w:rsidR="002E71C7">
        <w:t>Simon is going to meet with Ben of Mahurangi Matters.</w:t>
      </w:r>
    </w:p>
    <w:p w:rsidR="002E71C7" w:rsidRDefault="002E71C7" w:rsidP="002E06C6">
      <w:pPr>
        <w:tabs>
          <w:tab w:val="left" w:pos="2700"/>
        </w:tabs>
      </w:pPr>
      <w:r>
        <w:t xml:space="preserve">There is going to be a fundraising event </w:t>
      </w:r>
      <w:r w:rsidR="00E404CB">
        <w:t xml:space="preserve">to raise funds </w:t>
      </w:r>
      <w:r>
        <w:t xml:space="preserve">for the Astroturf surface on 24th September. </w:t>
      </w:r>
    </w:p>
    <w:p w:rsidR="002E71C7" w:rsidRDefault="002E71C7" w:rsidP="002E06C6">
      <w:pPr>
        <w:tabs>
          <w:tab w:val="left" w:pos="2700"/>
        </w:tabs>
      </w:pPr>
      <w:r>
        <w:t>Dan is going to set up a "Give a Little" page for donations over th</w:t>
      </w:r>
      <w:r w:rsidR="00E404CB">
        <w:t>e</w:t>
      </w:r>
      <w:r>
        <w:t xml:space="preserve"> weekend and any other donations will be grat</w:t>
      </w:r>
      <w:r w:rsidR="00C06A65">
        <w:t>efully received. Maybe on a p</w:t>
      </w:r>
      <w:r w:rsidR="00E404CB">
        <w:t>ay-</w:t>
      </w:r>
      <w:r>
        <w:t>back loan basis.</w:t>
      </w:r>
    </w:p>
    <w:p w:rsidR="002E71C7" w:rsidRDefault="002E71C7" w:rsidP="002E06C6">
      <w:pPr>
        <w:tabs>
          <w:tab w:val="left" w:pos="2700"/>
        </w:tabs>
      </w:pPr>
      <w:r>
        <w:rPr>
          <w:b/>
        </w:rPr>
        <w:t xml:space="preserve">Planting day (July 30th) </w:t>
      </w:r>
      <w:r>
        <w:t xml:space="preserve">(Neville) There was a fantastic response from the community (about 50 people) who turned out in force to plant around the tennis courts. a huge thank you to everyone who came and participated. (This added up to around 116 hours of volunteer labour) The plants that AC supplied were not exactly those on the planting plan and more planting will need to be done. There were </w:t>
      </w:r>
      <w:r w:rsidR="00B45AD5">
        <w:t xml:space="preserve">also </w:t>
      </w:r>
      <w:r>
        <w:t xml:space="preserve">some issues around erecting stock fences to keep cattle away from the planting area. Some areas were accessed by stock </w:t>
      </w:r>
      <w:r w:rsidR="00E404CB">
        <w:t xml:space="preserve">after the planting </w:t>
      </w:r>
      <w:r>
        <w:t>and will need to be replanted!</w:t>
      </w:r>
    </w:p>
    <w:p w:rsidR="002E71C7" w:rsidRDefault="002E71C7" w:rsidP="002E06C6">
      <w:pPr>
        <w:tabs>
          <w:tab w:val="left" w:pos="2700"/>
        </w:tabs>
      </w:pPr>
      <w:r>
        <w:t>The tennis court area is already being used</w:t>
      </w:r>
      <w:r w:rsidR="0056246B">
        <w:t>,</w:t>
      </w:r>
      <w:r>
        <w:t xml:space="preserve"> which is great!</w:t>
      </w:r>
    </w:p>
    <w:p w:rsidR="002E71C7" w:rsidRDefault="006E7919" w:rsidP="002E06C6">
      <w:pPr>
        <w:tabs>
          <w:tab w:val="left" w:pos="2700"/>
        </w:tabs>
      </w:pPr>
      <w:r>
        <w:rPr>
          <w:b/>
        </w:rPr>
        <w:t xml:space="preserve">Needs Assessment </w:t>
      </w:r>
      <w:r>
        <w:t>(Chelsea) Ongoing.</w:t>
      </w:r>
    </w:p>
    <w:p w:rsidR="006E7919" w:rsidRDefault="006E7919" w:rsidP="002E06C6">
      <w:pPr>
        <w:tabs>
          <w:tab w:val="left" w:pos="2700"/>
        </w:tabs>
      </w:pPr>
      <w:r>
        <w:rPr>
          <w:b/>
        </w:rPr>
        <w:t xml:space="preserve">4) School Car Park </w:t>
      </w:r>
      <w:r>
        <w:t>Drainage work and construction is imminent and just waiting on suitable ground conditions</w:t>
      </w:r>
    </w:p>
    <w:p w:rsidR="006E7919" w:rsidRDefault="00FD1877" w:rsidP="002E06C6">
      <w:pPr>
        <w:tabs>
          <w:tab w:val="left" w:pos="2700"/>
        </w:tabs>
      </w:pPr>
      <w:r>
        <w:rPr>
          <w:b/>
        </w:rPr>
        <w:t>5)</w:t>
      </w:r>
      <w:r w:rsidR="006E7919">
        <w:rPr>
          <w:b/>
        </w:rPr>
        <w:t xml:space="preserve">Review of Matakana Community sustainability Plan </w:t>
      </w:r>
      <w:r w:rsidR="006E7919">
        <w:t xml:space="preserve">(Paul) </w:t>
      </w:r>
    </w:p>
    <w:p w:rsidR="006E7919" w:rsidRDefault="006E7919" w:rsidP="002E06C6">
      <w:pPr>
        <w:tabs>
          <w:tab w:val="left" w:pos="2700"/>
        </w:tabs>
      </w:pPr>
      <w:r>
        <w:t>The original plan is now over 10 years old and implementation criteria have changed with the establishment of The Auckland  Super City and Unitary Plan.</w:t>
      </w:r>
    </w:p>
    <w:p w:rsidR="006E7919" w:rsidRDefault="006E7919" w:rsidP="002E06C6">
      <w:pPr>
        <w:tabs>
          <w:tab w:val="left" w:pos="2700"/>
        </w:tabs>
      </w:pPr>
      <w:r>
        <w:t xml:space="preserve">Paul sees the necessity of reviewing </w:t>
      </w:r>
      <w:r w:rsidR="00E404CB">
        <w:t xml:space="preserve">the old plan and formulating </w:t>
      </w:r>
      <w:r>
        <w:t>a Community Endorsed Plan of Action to submit to AC.</w:t>
      </w:r>
    </w:p>
    <w:p w:rsidR="001A4028" w:rsidRDefault="006E7919" w:rsidP="002E06C6">
      <w:pPr>
        <w:tabs>
          <w:tab w:val="left" w:pos="2700"/>
        </w:tabs>
      </w:pPr>
      <w:r>
        <w:t xml:space="preserve">He seeks to clarify problem areas, </w:t>
      </w:r>
      <w:r w:rsidR="001A4028">
        <w:t xml:space="preserve">such as </w:t>
      </w:r>
      <w:r>
        <w:t xml:space="preserve">new issues, desired outcomes, participation, communication channels, funding streams for Matakana Village. Paul is willing to drive this initiative </w:t>
      </w:r>
      <w:r>
        <w:lastRenderedPageBreak/>
        <w:t xml:space="preserve">and present a draft plan to the MCG for consideration. Is it vital to present as one voice to AC </w:t>
      </w:r>
      <w:r w:rsidR="001A4028">
        <w:t>and not as a series of sub-groups.</w:t>
      </w:r>
    </w:p>
    <w:p w:rsidR="001A4028" w:rsidRDefault="001A4028" w:rsidP="002E06C6">
      <w:pPr>
        <w:tabs>
          <w:tab w:val="left" w:pos="2700"/>
        </w:tabs>
      </w:pPr>
      <w:r>
        <w:t>It will provide a reference point for the Community for AC/AT to high light important issues and community outcomes and will include all stakeholders including businesses.</w:t>
      </w:r>
    </w:p>
    <w:p w:rsidR="001A4028" w:rsidRDefault="001A4028" w:rsidP="002E06C6">
      <w:pPr>
        <w:tabs>
          <w:tab w:val="left" w:pos="2700"/>
        </w:tabs>
      </w:pPr>
      <w:r>
        <w:t>(Beth) If the community wants such documents to be considered by AC they must be ratified and put into the Structure Plans of AC as a Sustainable Development Plan.</w:t>
      </w:r>
    </w:p>
    <w:p w:rsidR="003E4EA7" w:rsidRDefault="006E7919" w:rsidP="002E06C6">
      <w:pPr>
        <w:tabs>
          <w:tab w:val="left" w:pos="2700"/>
        </w:tabs>
      </w:pPr>
      <w:r>
        <w:t xml:space="preserve">Please see the attachment that is sent with these minutes </w:t>
      </w:r>
      <w:r w:rsidR="003E4EA7">
        <w:t>for more information and so you can have your input into this important review for our community.</w:t>
      </w:r>
    </w:p>
    <w:p w:rsidR="003E4EA7" w:rsidRDefault="003E4EA7" w:rsidP="002E06C6">
      <w:pPr>
        <w:tabs>
          <w:tab w:val="left" w:pos="2700"/>
        </w:tabs>
      </w:pPr>
    </w:p>
    <w:p w:rsidR="003E4EA7" w:rsidRDefault="00FD1877" w:rsidP="002E06C6">
      <w:pPr>
        <w:tabs>
          <w:tab w:val="left" w:pos="2700"/>
        </w:tabs>
      </w:pPr>
      <w:r>
        <w:rPr>
          <w:b/>
        </w:rPr>
        <w:t>6)</w:t>
      </w:r>
      <w:r w:rsidR="003E4EA7">
        <w:rPr>
          <w:b/>
        </w:rPr>
        <w:t xml:space="preserve">Website: </w:t>
      </w:r>
      <w:r w:rsidR="003E4EA7">
        <w:t>(Amanda) The Matakana Village URL is going live in the next few weeks.</w:t>
      </w:r>
    </w:p>
    <w:p w:rsidR="003E4EA7" w:rsidRDefault="003E4EA7" w:rsidP="002E06C6">
      <w:pPr>
        <w:tabs>
          <w:tab w:val="left" w:pos="2700"/>
        </w:tabs>
      </w:pPr>
    </w:p>
    <w:p w:rsidR="003E4EA7" w:rsidRDefault="00FD1877" w:rsidP="002E06C6">
      <w:pPr>
        <w:tabs>
          <w:tab w:val="left" w:pos="2700"/>
        </w:tabs>
      </w:pPr>
      <w:r>
        <w:rPr>
          <w:b/>
        </w:rPr>
        <w:t>7)</w:t>
      </w:r>
      <w:r w:rsidR="003E4EA7">
        <w:rPr>
          <w:b/>
        </w:rPr>
        <w:t xml:space="preserve">MVR: </w:t>
      </w:r>
      <w:r w:rsidR="003E4EA7">
        <w:t xml:space="preserve">(Simon/Murray) </w:t>
      </w:r>
    </w:p>
    <w:p w:rsidR="003E4EA7" w:rsidRDefault="003E4EA7" w:rsidP="002E06C6">
      <w:pPr>
        <w:tabs>
          <w:tab w:val="left" w:pos="2700"/>
        </w:tabs>
      </w:pPr>
      <w:r>
        <w:t xml:space="preserve">The existing </w:t>
      </w:r>
      <w:r w:rsidR="00FD1877">
        <w:t xml:space="preserve">AT </w:t>
      </w:r>
      <w:r>
        <w:t xml:space="preserve">budget is for repairs to the road only. The agencies involved with a comprehensive makeover of MVR are not yet working together to address issues with the storm water drains (Healthy Waters) </w:t>
      </w:r>
      <w:proofErr w:type="spellStart"/>
      <w:r>
        <w:t>roading</w:t>
      </w:r>
      <w:proofErr w:type="spellEnd"/>
      <w:r>
        <w:t xml:space="preserve"> issues (AT) and everything else including the footpaths (AC). </w:t>
      </w:r>
    </w:p>
    <w:p w:rsidR="003E4EA7" w:rsidRDefault="003E4EA7" w:rsidP="002E06C6">
      <w:pPr>
        <w:tabs>
          <w:tab w:val="left" w:pos="2700"/>
        </w:tabs>
      </w:pPr>
      <w:r>
        <w:t>Alison Roe  suggested that Mr Beasley (AT) needs to know our concerns.</w:t>
      </w:r>
    </w:p>
    <w:p w:rsidR="003E4EA7" w:rsidRDefault="003E4EA7" w:rsidP="002E06C6">
      <w:pPr>
        <w:tabs>
          <w:tab w:val="left" w:pos="2700"/>
        </w:tabs>
      </w:pPr>
      <w:r>
        <w:rPr>
          <w:b/>
        </w:rPr>
        <w:t xml:space="preserve">Mahurangi Wastebusters at Lawries Road recycling Centre. </w:t>
      </w:r>
      <w:r>
        <w:t xml:space="preserve">(Trish) </w:t>
      </w:r>
    </w:p>
    <w:p w:rsidR="003B7A58" w:rsidRDefault="003B7A58" w:rsidP="002E06C6">
      <w:pPr>
        <w:tabs>
          <w:tab w:val="left" w:pos="2700"/>
        </w:tabs>
      </w:pPr>
      <w:r>
        <w:t>Mahurangi Wastebusters has just submitted an Expression of Interest to AC to create a Community Recycling Centres at the transfer stations of Snells Beach and Wellsford.</w:t>
      </w:r>
      <w:r w:rsidR="00E404CB">
        <w:t xml:space="preserve"> </w:t>
      </w:r>
      <w:r>
        <w:t>Now we wait whilst the council does its evaluation, and we are hoping to be invited to go to the next stage to submit a formal tender which is a complete business plan. It has to be commercially competitive.</w:t>
      </w:r>
    </w:p>
    <w:p w:rsidR="003B7A58" w:rsidRDefault="003B7A58" w:rsidP="002E06C6">
      <w:pPr>
        <w:tabs>
          <w:tab w:val="left" w:pos="2700"/>
        </w:tabs>
      </w:pPr>
      <w:r>
        <w:t>In the meantime we are running our first zero waste event on 16th September in the Matakana Village Hall from 2 to 5pm  A Repair Cafe thanks to AC WMIF funding. The repair cafe movement started in Holland in 2009 and aims to bring people together to fix broken</w:t>
      </w:r>
      <w:r w:rsidR="004868EF">
        <w:t xml:space="preserve"> </w:t>
      </w:r>
      <w:r>
        <w:t>things, rather than throwing them away and buying new ones.</w:t>
      </w:r>
      <w:r w:rsidR="004868EF">
        <w:t xml:space="preserve"> </w:t>
      </w:r>
      <w:r>
        <w:t>We're still needing hand</w:t>
      </w:r>
      <w:r w:rsidR="004868EF">
        <w:t>y people to come along and volunt</w:t>
      </w:r>
      <w:r>
        <w:t xml:space="preserve">eer to be the fixers, and ofcourse we need people to bring things along to be fixed. Things like small electrical goods, small items of furniture, </w:t>
      </w:r>
      <w:proofErr w:type="spellStart"/>
      <w:r>
        <w:t>bicycles,toys</w:t>
      </w:r>
      <w:proofErr w:type="spellEnd"/>
      <w:r>
        <w:t xml:space="preserve">, </w:t>
      </w:r>
      <w:proofErr w:type="spellStart"/>
      <w:r>
        <w:t>clothes,socks</w:t>
      </w:r>
      <w:proofErr w:type="spellEnd"/>
      <w:r>
        <w:t xml:space="preserve"> for darning,</w:t>
      </w:r>
      <w:r w:rsidR="00E404CB">
        <w:t xml:space="preserve"> </w:t>
      </w:r>
      <w:r>
        <w:t>and knives and tools for sharpening.</w:t>
      </w:r>
    </w:p>
    <w:p w:rsidR="003B7A58" w:rsidRDefault="0023627A" w:rsidP="002E06C6">
      <w:pPr>
        <w:tabs>
          <w:tab w:val="left" w:pos="2700"/>
        </w:tabs>
      </w:pPr>
      <w:r>
        <w:t>We can't guara</w:t>
      </w:r>
      <w:r w:rsidR="003B7A58">
        <w:t>ntee that everything will be fixed but it should be a fun learning experience</w:t>
      </w:r>
      <w:r w:rsidR="001E5098">
        <w:t xml:space="preserve">. </w:t>
      </w:r>
      <w:r w:rsidR="00DD5CC5">
        <w:t>If you've got nothing to fix, come along and lend a hand or have a cup of tea!</w:t>
      </w:r>
    </w:p>
    <w:p w:rsidR="00DD5CC5" w:rsidRDefault="00DD5CC5" w:rsidP="002E06C6">
      <w:pPr>
        <w:tabs>
          <w:tab w:val="left" w:pos="2700"/>
        </w:tabs>
      </w:pPr>
      <w:r>
        <w:t>We are still looking for a volu</w:t>
      </w:r>
      <w:r w:rsidR="0023627A">
        <w:t>n</w:t>
      </w:r>
      <w:r>
        <w:t>teer electrici</w:t>
      </w:r>
      <w:r w:rsidR="001E5098">
        <w:t>an and to keep us all safe a tes</w:t>
      </w:r>
      <w:r>
        <w:t>t and tag person.</w:t>
      </w:r>
    </w:p>
    <w:p w:rsidR="00DD5CC5" w:rsidRDefault="00DD5CC5" w:rsidP="002E06C6">
      <w:pPr>
        <w:tabs>
          <w:tab w:val="left" w:pos="2700"/>
        </w:tabs>
      </w:pPr>
      <w:r>
        <w:t>Our next zero waste event is a talk by a young couple who are cycling around NZ living without creating any rubbish. Wednesday</w:t>
      </w:r>
      <w:r w:rsidR="004868EF">
        <w:t xml:space="preserve"> 4th Oct 7pm Matakana Village Ha</w:t>
      </w:r>
      <w:r>
        <w:t>ll.</w:t>
      </w:r>
    </w:p>
    <w:p w:rsidR="00DD5CC5" w:rsidRDefault="00DD5CC5" w:rsidP="002E06C6">
      <w:pPr>
        <w:tabs>
          <w:tab w:val="left" w:pos="2700"/>
        </w:tabs>
      </w:pPr>
      <w:r>
        <w:t>And we'll be running a make your own Christmas Presents workshop nearer Christmas.</w:t>
      </w:r>
    </w:p>
    <w:p w:rsidR="00DD5CC5" w:rsidRDefault="00DD5CC5" w:rsidP="002E06C6">
      <w:pPr>
        <w:tabs>
          <w:tab w:val="left" w:pos="2700"/>
        </w:tabs>
      </w:pPr>
      <w:r>
        <w:t>We have almost finalised our Charitable Trust Deed for Mahurangi Waste Busters.</w:t>
      </w:r>
    </w:p>
    <w:p w:rsidR="00DD5CC5" w:rsidRDefault="00DD5CC5" w:rsidP="002E06C6">
      <w:pPr>
        <w:tabs>
          <w:tab w:val="left" w:pos="2700"/>
        </w:tabs>
      </w:pPr>
    </w:p>
    <w:p w:rsidR="00DD5CC5" w:rsidRDefault="00DD5CC5" w:rsidP="002E06C6">
      <w:pPr>
        <w:tabs>
          <w:tab w:val="left" w:pos="2700"/>
        </w:tabs>
      </w:pPr>
      <w:r>
        <w:rPr>
          <w:b/>
        </w:rPr>
        <w:t xml:space="preserve">Greenways Plan </w:t>
      </w:r>
      <w:r>
        <w:t>(Alison Roe) The Puhoi to Pakiri Route is now endorsed by the Local Board, which is very exciting.</w:t>
      </w:r>
      <w:r w:rsidR="00FD1877">
        <w:t xml:space="preserve"> Funding now needs to be sourced</w:t>
      </w:r>
      <w:r>
        <w:t xml:space="preserve"> from a range of sources.</w:t>
      </w:r>
    </w:p>
    <w:p w:rsidR="00DD5CC5" w:rsidRDefault="00DD5CC5" w:rsidP="002E06C6">
      <w:pPr>
        <w:tabs>
          <w:tab w:val="left" w:pos="2700"/>
        </w:tabs>
      </w:pPr>
      <w:r>
        <w:t xml:space="preserve">The Wellsford and </w:t>
      </w:r>
      <w:proofErr w:type="spellStart"/>
      <w:r>
        <w:t>Kumeu</w:t>
      </w:r>
      <w:proofErr w:type="spellEnd"/>
      <w:r>
        <w:t xml:space="preserve"> routes are also signed off.</w:t>
      </w:r>
    </w:p>
    <w:p w:rsidR="00E404CB" w:rsidRDefault="00E404CB" w:rsidP="002E06C6">
      <w:pPr>
        <w:tabs>
          <w:tab w:val="left" w:pos="2700"/>
        </w:tabs>
      </w:pPr>
      <w:r>
        <w:t>There are still some questions that need to be resolved</w:t>
      </w:r>
      <w:r w:rsidR="00FD1877">
        <w:t>,</w:t>
      </w:r>
      <w:r>
        <w:t xml:space="preserve"> such as who is going to pay for the trail upkeep.</w:t>
      </w:r>
    </w:p>
    <w:p w:rsidR="00E404CB" w:rsidRDefault="00E404CB" w:rsidP="002E06C6">
      <w:pPr>
        <w:tabs>
          <w:tab w:val="left" w:pos="2700"/>
        </w:tabs>
      </w:pPr>
      <w:r>
        <w:rPr>
          <w:b/>
        </w:rPr>
        <w:lastRenderedPageBreak/>
        <w:t xml:space="preserve"> Unitary Plan Changes </w:t>
      </w:r>
      <w:r>
        <w:t>There was some discussion over the need to have changes to the Unitary Plan for rural areas in Auckland City.</w:t>
      </w:r>
    </w:p>
    <w:p w:rsidR="00E404CB" w:rsidRDefault="00E404CB" w:rsidP="002E06C6">
      <w:pPr>
        <w:tabs>
          <w:tab w:val="left" w:pos="2700"/>
        </w:tabs>
      </w:pPr>
    </w:p>
    <w:p w:rsidR="00E404CB" w:rsidRDefault="00E404CB" w:rsidP="002E06C6">
      <w:pPr>
        <w:tabs>
          <w:tab w:val="left" w:pos="2700"/>
        </w:tabs>
      </w:pPr>
      <w:r>
        <w:rPr>
          <w:b/>
        </w:rPr>
        <w:t xml:space="preserve">Speed Limits though Matakana </w:t>
      </w:r>
      <w:r>
        <w:t xml:space="preserve">(Bevan in </w:t>
      </w:r>
      <w:proofErr w:type="spellStart"/>
      <w:r>
        <w:t>abstentia</w:t>
      </w:r>
      <w:proofErr w:type="spellEnd"/>
      <w:r>
        <w:t xml:space="preserve">) </w:t>
      </w:r>
      <w:r w:rsidR="003777D0">
        <w:t xml:space="preserve">There appears to be </w:t>
      </w:r>
      <w:r w:rsidR="00FD1877">
        <w:t xml:space="preserve">quite a lot of </w:t>
      </w:r>
      <w:r w:rsidR="003777D0">
        <w:t>support for a change in the speed limit through Matakana Village to 30km/hr starting with the st</w:t>
      </w:r>
      <w:r w:rsidR="00FD1877">
        <w:t>retch of MVRd between the round</w:t>
      </w:r>
      <w:r w:rsidR="003777D0">
        <w:t>about and Jubilee Park. Bevan is going to look into t</w:t>
      </w:r>
      <w:r w:rsidR="00FD1877">
        <w:t>he possibilities.</w:t>
      </w:r>
    </w:p>
    <w:p w:rsidR="003777D0" w:rsidRDefault="003777D0" w:rsidP="002E06C6">
      <w:pPr>
        <w:tabs>
          <w:tab w:val="left" w:pos="2700"/>
        </w:tabs>
      </w:pPr>
    </w:p>
    <w:p w:rsidR="003777D0" w:rsidRDefault="003777D0" w:rsidP="002E06C6">
      <w:pPr>
        <w:tabs>
          <w:tab w:val="left" w:pos="2700"/>
        </w:tabs>
      </w:pPr>
      <w:r>
        <w:rPr>
          <w:b/>
        </w:rPr>
        <w:t xml:space="preserve">Community Garden </w:t>
      </w:r>
      <w:r>
        <w:t>(Trish/Robin) The pruning workshops have been well attended and very informative.</w:t>
      </w:r>
    </w:p>
    <w:p w:rsidR="003777D0" w:rsidRDefault="003777D0" w:rsidP="002E06C6">
      <w:pPr>
        <w:tabs>
          <w:tab w:val="left" w:pos="2700"/>
        </w:tabs>
      </w:pPr>
    </w:p>
    <w:p w:rsidR="00DA19C2" w:rsidRDefault="003777D0" w:rsidP="002E06C6">
      <w:pPr>
        <w:tabs>
          <w:tab w:val="left" w:pos="2700"/>
        </w:tabs>
      </w:pPr>
      <w:r>
        <w:rPr>
          <w:b/>
        </w:rPr>
        <w:t xml:space="preserve">Developers Contributions </w:t>
      </w:r>
      <w:r>
        <w:t>(Amanda) Developers of sub-divisions pay large amounts to AC as community contributions when they sub-divide but these don't appear to be  benefitting the local community where the subdivisions are taking place.</w:t>
      </w:r>
    </w:p>
    <w:p w:rsidR="00DA19C2" w:rsidRDefault="003777D0" w:rsidP="002E06C6">
      <w:pPr>
        <w:tabs>
          <w:tab w:val="left" w:pos="2700"/>
        </w:tabs>
      </w:pPr>
      <w:r>
        <w:t xml:space="preserve"> Beth clarified this. These contributions get </w:t>
      </w:r>
      <w:r w:rsidR="00DA19C2">
        <w:t>allocated to Growth Zones. Matakana is located within the North Zone but this covers a large area extending from the North Shore.</w:t>
      </w:r>
      <w:r w:rsidR="00FD1877">
        <w:t xml:space="preserve"> </w:t>
      </w:r>
      <w:r w:rsidR="00DA19C2">
        <w:t>Developers therefore need to include local community needs and plans as part of their contributions e.g. new areas for parks, to ensure that some of the funds are directly benefiting the immediate area.</w:t>
      </w:r>
    </w:p>
    <w:p w:rsidR="00DA19C2" w:rsidRDefault="003C3946" w:rsidP="002E06C6">
      <w:pPr>
        <w:tabs>
          <w:tab w:val="left" w:pos="2700"/>
        </w:tabs>
      </w:pPr>
      <w:r>
        <w:rPr>
          <w:b/>
        </w:rPr>
        <w:t xml:space="preserve">MCG email list </w:t>
      </w:r>
      <w:r w:rsidR="00DA19C2">
        <w:t xml:space="preserve">There was a concern raised around the MCG email list being used </w:t>
      </w:r>
      <w:r w:rsidR="00973D84">
        <w:t>for community discussions.</w:t>
      </w:r>
      <w:r w:rsidR="00DA19C2">
        <w:t xml:space="preserve"> </w:t>
      </w:r>
      <w:r w:rsidR="00DA19C2" w:rsidRPr="00FA22D4">
        <w:t xml:space="preserve">To avoid over-taxing MCG members inboxes the minutes etc will now be sent out as </w:t>
      </w:r>
      <w:proofErr w:type="spellStart"/>
      <w:r w:rsidR="00DA19C2" w:rsidRPr="00FA22D4">
        <w:t>Bccs</w:t>
      </w:r>
      <w:proofErr w:type="spellEnd"/>
      <w:r w:rsidR="00DA19C2" w:rsidRPr="00FA22D4">
        <w:t xml:space="preserve">. Anyone wanting to have a discussion on </w:t>
      </w:r>
      <w:r w:rsidR="00EF4399" w:rsidRPr="00FA22D4">
        <w:t>various topics needs to go through a forum.</w:t>
      </w:r>
    </w:p>
    <w:p w:rsidR="0034320D" w:rsidRDefault="0034320D" w:rsidP="002E06C6">
      <w:pPr>
        <w:tabs>
          <w:tab w:val="left" w:pos="2700"/>
        </w:tabs>
      </w:pPr>
    </w:p>
    <w:p w:rsidR="0034320D" w:rsidRDefault="00680E5A" w:rsidP="002E06C6">
      <w:pPr>
        <w:tabs>
          <w:tab w:val="left" w:pos="2700"/>
        </w:tabs>
        <w:rPr>
          <w:b/>
        </w:rPr>
      </w:pPr>
      <w:r>
        <w:rPr>
          <w:b/>
        </w:rPr>
        <w:t>Meeting Closed 9.05pm</w:t>
      </w:r>
    </w:p>
    <w:p w:rsidR="00680E5A" w:rsidRPr="00680E5A" w:rsidRDefault="00680E5A" w:rsidP="002E06C6">
      <w:pPr>
        <w:tabs>
          <w:tab w:val="left" w:pos="2700"/>
        </w:tabs>
        <w:rPr>
          <w:b/>
        </w:rPr>
      </w:pPr>
      <w:r>
        <w:rPr>
          <w:b/>
        </w:rPr>
        <w:t xml:space="preserve">Next Meeting </w:t>
      </w:r>
      <w:r w:rsidR="00C934D1">
        <w:rPr>
          <w:b/>
        </w:rPr>
        <w:t xml:space="preserve">in the small meeting room </w:t>
      </w:r>
      <w:r w:rsidR="0040265A">
        <w:rPr>
          <w:b/>
        </w:rPr>
        <w:t>September 7th 7.30pm.</w:t>
      </w:r>
    </w:p>
    <w:sectPr w:rsidR="00680E5A" w:rsidRPr="00680E5A" w:rsidSect="005D3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4D37"/>
    <w:rsid w:val="001A4028"/>
    <w:rsid w:val="001E5098"/>
    <w:rsid w:val="0023627A"/>
    <w:rsid w:val="00272B6F"/>
    <w:rsid w:val="002E06C6"/>
    <w:rsid w:val="002E71C7"/>
    <w:rsid w:val="0034320D"/>
    <w:rsid w:val="003777D0"/>
    <w:rsid w:val="003A4211"/>
    <w:rsid w:val="003B7A58"/>
    <w:rsid w:val="003C3946"/>
    <w:rsid w:val="003E4EA7"/>
    <w:rsid w:val="0040265A"/>
    <w:rsid w:val="004868EF"/>
    <w:rsid w:val="0056246B"/>
    <w:rsid w:val="005D3D46"/>
    <w:rsid w:val="005F4D37"/>
    <w:rsid w:val="00680E5A"/>
    <w:rsid w:val="0068754C"/>
    <w:rsid w:val="006E7919"/>
    <w:rsid w:val="00731823"/>
    <w:rsid w:val="008D2C83"/>
    <w:rsid w:val="00973D84"/>
    <w:rsid w:val="0098606E"/>
    <w:rsid w:val="009E4A8A"/>
    <w:rsid w:val="00B45AD5"/>
    <w:rsid w:val="00C06A65"/>
    <w:rsid w:val="00C934D1"/>
    <w:rsid w:val="00DA19C2"/>
    <w:rsid w:val="00DD5CC5"/>
    <w:rsid w:val="00E404CB"/>
    <w:rsid w:val="00EF4399"/>
    <w:rsid w:val="00FA22D4"/>
    <w:rsid w:val="00FD18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8</cp:revision>
  <dcterms:created xsi:type="dcterms:W3CDTF">2017-08-05T06:18:00Z</dcterms:created>
  <dcterms:modified xsi:type="dcterms:W3CDTF">2017-08-06T02:42:00Z</dcterms:modified>
</cp:coreProperties>
</file>