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Pr="00FE2FE4" w:rsidRDefault="00883257">
      <w:pPr>
        <w:rPr>
          <w:b/>
          <w:sz w:val="28"/>
          <w:szCs w:val="28"/>
        </w:rPr>
      </w:pPr>
      <w:r>
        <w:rPr>
          <w:b/>
          <w:sz w:val="28"/>
          <w:szCs w:val="28"/>
        </w:rPr>
        <w:t>MCG AGM Mi</w:t>
      </w:r>
      <w:r w:rsidR="009E4D6E" w:rsidRPr="00FE2FE4">
        <w:rPr>
          <w:b/>
          <w:sz w:val="28"/>
          <w:szCs w:val="28"/>
        </w:rPr>
        <w:t>nutes</w:t>
      </w:r>
    </w:p>
    <w:p w:rsidR="009E4D6E" w:rsidRPr="00FE2FE4" w:rsidRDefault="009E4D6E">
      <w:pPr>
        <w:rPr>
          <w:b/>
          <w:sz w:val="28"/>
          <w:szCs w:val="28"/>
        </w:rPr>
      </w:pPr>
      <w:r w:rsidRPr="00FE2FE4">
        <w:rPr>
          <w:b/>
          <w:sz w:val="28"/>
          <w:szCs w:val="28"/>
        </w:rPr>
        <w:t>7.45</w:t>
      </w:r>
      <w:r w:rsidR="00FE2FE4">
        <w:rPr>
          <w:b/>
          <w:sz w:val="28"/>
          <w:szCs w:val="28"/>
        </w:rPr>
        <w:t>pm</w:t>
      </w:r>
      <w:r w:rsidRPr="00FE2FE4">
        <w:rPr>
          <w:b/>
          <w:sz w:val="28"/>
          <w:szCs w:val="28"/>
        </w:rPr>
        <w:t>, 1st November 2018</w:t>
      </w:r>
    </w:p>
    <w:p w:rsidR="009E4D6E" w:rsidRPr="00FE2FE4" w:rsidRDefault="009E4D6E">
      <w:pPr>
        <w:rPr>
          <w:b/>
          <w:sz w:val="28"/>
          <w:szCs w:val="28"/>
        </w:rPr>
      </w:pPr>
      <w:r w:rsidRPr="00FE2FE4">
        <w:rPr>
          <w:b/>
          <w:sz w:val="28"/>
          <w:szCs w:val="28"/>
        </w:rPr>
        <w:t>Matakana Village Hall</w:t>
      </w:r>
    </w:p>
    <w:p w:rsidR="009E4D6E" w:rsidRDefault="009E4D6E">
      <w:r>
        <w:rPr>
          <w:b/>
        </w:rPr>
        <w:t xml:space="preserve">Present </w:t>
      </w:r>
      <w:r>
        <w:t xml:space="preserve">Geoffrey Craig, Ivan Wagstaff, Trish Allen, Jenni Francis, Rachel </w:t>
      </w:r>
      <w:proofErr w:type="spellStart"/>
      <w:r>
        <w:t>Demler</w:t>
      </w:r>
      <w:proofErr w:type="spellEnd"/>
      <w:r>
        <w:t xml:space="preserve">, Simon </w:t>
      </w:r>
      <w:proofErr w:type="spellStart"/>
      <w:r>
        <w:t>Demler</w:t>
      </w:r>
      <w:proofErr w:type="spellEnd"/>
      <w:r>
        <w:t xml:space="preserve">, Beth Houlbrooke, Greg Sayers, Sally Marden, Carol Christy, David O'Sullivan, </w:t>
      </w:r>
      <w:proofErr w:type="spellStart"/>
      <w:r>
        <w:t>Geogina</w:t>
      </w:r>
      <w:proofErr w:type="spellEnd"/>
      <w:r>
        <w:t xml:space="preserve"> </w:t>
      </w:r>
      <w:proofErr w:type="spellStart"/>
      <w:r>
        <w:t>Bruhns</w:t>
      </w:r>
      <w:proofErr w:type="spellEnd"/>
      <w:r>
        <w:t>, Janis, John</w:t>
      </w:r>
      <w:r w:rsidR="00DF0996">
        <w:t xml:space="preserve"> Turney, Peter Rosier, Matt </w:t>
      </w:r>
      <w:proofErr w:type="spellStart"/>
      <w:r w:rsidR="00DF0996">
        <w:t>Korn</w:t>
      </w:r>
      <w:proofErr w:type="spellEnd"/>
      <w:r w:rsidR="00DF0996">
        <w:t xml:space="preserve">, Sally </w:t>
      </w:r>
      <w:proofErr w:type="spellStart"/>
      <w:r w:rsidR="00DF0996">
        <w:t>Korn</w:t>
      </w:r>
      <w:proofErr w:type="spellEnd"/>
      <w:r>
        <w:t>, Robin Barclay, Neville Johnson, Sandy Winger, Gary Winger, Barbara Sout</w:t>
      </w:r>
      <w:r w:rsidR="00DF0996">
        <w:t>er, Angelica Garcia Peterse</w:t>
      </w:r>
      <w:r w:rsidR="00404FD1">
        <w:t>n</w:t>
      </w:r>
      <w:r w:rsidR="00FA1090">
        <w:t xml:space="preserve">, </w:t>
      </w:r>
      <w:r w:rsidR="00DF0996">
        <w:t>Roberto  Buzzolan</w:t>
      </w:r>
    </w:p>
    <w:p w:rsidR="00FE2FE4" w:rsidRDefault="00FE2FE4">
      <w:r w:rsidRPr="00FE2FE4">
        <w:rPr>
          <w:b/>
        </w:rPr>
        <w:t>Apologies</w:t>
      </w:r>
      <w:r>
        <w:t xml:space="preserve"> Alison Roe</w:t>
      </w:r>
      <w:r w:rsidR="003F6D45">
        <w:t>, Dara Walsh and Rod Severn</w:t>
      </w:r>
    </w:p>
    <w:p w:rsidR="00404FD1" w:rsidRDefault="00404FD1">
      <w:r w:rsidRPr="00C00B03">
        <w:rPr>
          <w:b/>
          <w:sz w:val="28"/>
          <w:szCs w:val="28"/>
        </w:rPr>
        <w:t xml:space="preserve">Welcome </w:t>
      </w:r>
      <w:r>
        <w:t>(</w:t>
      </w:r>
      <w:r w:rsidR="00FE2FE4">
        <w:t>S</w:t>
      </w:r>
      <w:r>
        <w:t>imon)</w:t>
      </w:r>
    </w:p>
    <w:p w:rsidR="00404FD1" w:rsidRDefault="00404FD1">
      <w:r>
        <w:t>Welcome to the MCG AGM,</w:t>
      </w:r>
      <w:r w:rsidR="00FE2FE4">
        <w:t xml:space="preserve"> </w:t>
      </w:r>
      <w:r>
        <w:t xml:space="preserve">and a special thank you to Clyde and </w:t>
      </w:r>
      <w:proofErr w:type="spellStart"/>
      <w:r>
        <w:t>Ferida</w:t>
      </w:r>
      <w:proofErr w:type="spellEnd"/>
      <w:r>
        <w:t xml:space="preserve"> of Plume for supplyin</w:t>
      </w:r>
      <w:r w:rsidR="00FA1090">
        <w:t>g the wine.</w:t>
      </w:r>
    </w:p>
    <w:p w:rsidR="00404FD1" w:rsidRDefault="00404FD1">
      <w:r>
        <w:t>It has a great year for the Matakana Community with many accomplishments around the community.</w:t>
      </w:r>
    </w:p>
    <w:p w:rsidR="00404FD1" w:rsidRPr="00FE2FE4" w:rsidRDefault="00404FD1">
      <w:r>
        <w:t xml:space="preserve">The lovely production of the  Matakana Scholl Cookbook just goes to reinforce the sense of tight </w:t>
      </w:r>
      <w:r w:rsidR="00C00B03">
        <w:t xml:space="preserve">community that is </w:t>
      </w:r>
      <w:r w:rsidRPr="00FE2FE4">
        <w:t>in Matakana.</w:t>
      </w:r>
    </w:p>
    <w:p w:rsidR="00404FD1" w:rsidRPr="00C00B03" w:rsidRDefault="00FE2FE4">
      <w:pPr>
        <w:rPr>
          <w:b/>
          <w:sz w:val="28"/>
          <w:szCs w:val="28"/>
        </w:rPr>
      </w:pPr>
      <w:r w:rsidRPr="00C00B03">
        <w:rPr>
          <w:b/>
          <w:sz w:val="28"/>
          <w:szCs w:val="28"/>
        </w:rPr>
        <w:t>High Lights of 2018</w:t>
      </w:r>
    </w:p>
    <w:p w:rsidR="00404FD1" w:rsidRDefault="00404FD1">
      <w:r>
        <w:t>Increase in the participation in MCG events and projects.</w:t>
      </w:r>
    </w:p>
    <w:p w:rsidR="00404FD1" w:rsidRDefault="00404FD1">
      <w:r>
        <w:t>The formation of the communication sub-committee to form a data base and better circulation of information.</w:t>
      </w:r>
    </w:p>
    <w:p w:rsidR="00404FD1" w:rsidRDefault="00FE2FE4">
      <w:r>
        <w:t>The completion of the Ta</w:t>
      </w:r>
      <w:r w:rsidR="00404FD1">
        <w:t>mahunga Walking and Cycling Bridge</w:t>
      </w:r>
    </w:p>
    <w:p w:rsidR="00404FD1" w:rsidRDefault="00404FD1">
      <w:r>
        <w:t>The completion of the School carpark and planting.</w:t>
      </w:r>
    </w:p>
    <w:p w:rsidR="00404FD1" w:rsidRDefault="00404FD1">
      <w:r>
        <w:t xml:space="preserve">The agreement to upgrade Matakana Valley Road </w:t>
      </w:r>
      <w:r w:rsidR="00ED4AD0">
        <w:t>by</w:t>
      </w:r>
      <w:r>
        <w:t xml:space="preserve"> fill</w:t>
      </w:r>
      <w:r w:rsidR="00ED4AD0">
        <w:t>ing</w:t>
      </w:r>
      <w:r>
        <w:t xml:space="preserve"> in the drains and</w:t>
      </w:r>
      <w:r w:rsidR="00ED4AD0">
        <w:t xml:space="preserve"> form parking and seating areas by next June.</w:t>
      </w:r>
    </w:p>
    <w:p w:rsidR="00ED4AD0" w:rsidRDefault="00FE2FE4">
      <w:r>
        <w:t>Having the refurbi</w:t>
      </w:r>
      <w:r w:rsidR="00ED4AD0">
        <w:t>shed  Tennis Courts in action with great use by the community and especially children in the area.</w:t>
      </w:r>
    </w:p>
    <w:p w:rsidR="00ED4AD0" w:rsidRDefault="00ED4AD0">
      <w:r>
        <w:t>Discussion with Richard Didsbury to create a new walkway along the edge of the new sub division to extend the</w:t>
      </w:r>
      <w:r w:rsidR="00FE2FE4">
        <w:t xml:space="preserve"> inner village cycle and walkway</w:t>
      </w:r>
      <w:r>
        <w:t xml:space="preserve"> loop.</w:t>
      </w:r>
    </w:p>
    <w:p w:rsidR="00ED4AD0" w:rsidRDefault="00ED4AD0">
      <w:r>
        <w:t>The various community events that have taken place.</w:t>
      </w:r>
    </w:p>
    <w:p w:rsidR="00ED4AD0" w:rsidRDefault="00ED4AD0">
      <w:r>
        <w:t xml:space="preserve">The continued huge support of Beth Houlbrooke and the RLB, Alison </w:t>
      </w:r>
      <w:r w:rsidR="00FE2FE4">
        <w:t>R</w:t>
      </w:r>
      <w:r w:rsidR="00C00B03">
        <w:t>oe and  Greg Sayers our Councill</w:t>
      </w:r>
      <w:r>
        <w:t>or.</w:t>
      </w:r>
    </w:p>
    <w:p w:rsidR="00ED4AD0" w:rsidRDefault="00ED4AD0">
      <w:r>
        <w:t>The Vision Matakana event in August that has identified projects for the future.</w:t>
      </w:r>
    </w:p>
    <w:p w:rsidR="00ED4AD0" w:rsidRDefault="00ED4AD0">
      <w:r>
        <w:t>Thank you to the members of the committee.</w:t>
      </w:r>
    </w:p>
    <w:p w:rsidR="00FE2FE4" w:rsidRPr="00FE2FE4" w:rsidRDefault="00FE2FE4">
      <w:r>
        <w:rPr>
          <w:b/>
        </w:rPr>
        <w:t xml:space="preserve">Minutes of last meeting </w:t>
      </w:r>
      <w:r>
        <w:t>(circulated) Trish/Liz  carried</w:t>
      </w:r>
    </w:p>
    <w:p w:rsidR="00FE2FE4" w:rsidRDefault="00FE2FE4">
      <w:proofErr w:type="spellStart"/>
      <w:r>
        <w:rPr>
          <w:b/>
        </w:rPr>
        <w:t>Finanacial</w:t>
      </w:r>
      <w:proofErr w:type="spellEnd"/>
      <w:r>
        <w:rPr>
          <w:b/>
        </w:rPr>
        <w:t xml:space="preserve"> Statements </w:t>
      </w:r>
      <w:r>
        <w:t>(circulated) Simon/Liz  carried</w:t>
      </w:r>
    </w:p>
    <w:p w:rsidR="00D53BDF" w:rsidRPr="00D53BDF" w:rsidRDefault="00D53BDF">
      <w:r w:rsidRPr="00D53BDF">
        <w:rPr>
          <w:b/>
        </w:rPr>
        <w:t>Note</w:t>
      </w:r>
      <w:r>
        <w:rPr>
          <w:b/>
        </w:rPr>
        <w:t xml:space="preserve"> </w:t>
      </w:r>
      <w:r>
        <w:t xml:space="preserve">The end of year Statements have been audited in the past but this is costly and not a requirement. It is proposed that the Financial Statements be accepted but  not </w:t>
      </w:r>
      <w:r w:rsidR="00C00B03">
        <w:t xml:space="preserve">be </w:t>
      </w:r>
      <w:r>
        <w:t>audited. Carried.</w:t>
      </w:r>
    </w:p>
    <w:p w:rsidR="00FE2FE4" w:rsidRDefault="00FE2FE4">
      <w:r w:rsidRPr="00D53BDF">
        <w:rPr>
          <w:b/>
        </w:rPr>
        <w:t>Note</w:t>
      </w:r>
      <w:r>
        <w:t xml:space="preserve"> The Minutes and Financial statements will now be posted to view on the website</w:t>
      </w:r>
      <w:r w:rsidR="00144D6B">
        <w:t xml:space="preserve"> </w:t>
      </w:r>
    </w:p>
    <w:p w:rsidR="00144D6B" w:rsidRDefault="00866506">
      <w:hyperlink r:id="rId4" w:history="1">
        <w:r w:rsidR="00C74947" w:rsidRPr="00C74947">
          <w:rPr>
            <w:rStyle w:val="Hyperlink"/>
          </w:rPr>
          <w:t>http://www.matakanacommunitygroup.org/</w:t>
        </w:r>
      </w:hyperlink>
    </w:p>
    <w:p w:rsidR="00D53BDF" w:rsidRDefault="00D53BDF"/>
    <w:p w:rsidR="00D53BDF" w:rsidRDefault="00C00B03">
      <w:r>
        <w:rPr>
          <w:b/>
        </w:rPr>
        <w:t>1)</w:t>
      </w:r>
      <w:r w:rsidR="00D53BDF">
        <w:rPr>
          <w:b/>
        </w:rPr>
        <w:t xml:space="preserve">Matakana Link Road </w:t>
      </w:r>
      <w:r w:rsidR="00D53BDF">
        <w:t>(Simon)</w:t>
      </w:r>
      <w:r w:rsidR="002B64E8">
        <w:t xml:space="preserve"> A reminder to attend the meeting organized by One Warkworth and the CEO of AT</w:t>
      </w:r>
      <w:r w:rsidR="00562170">
        <w:t xml:space="preserve"> </w:t>
      </w:r>
      <w:r w:rsidR="002B64E8">
        <w:t>on 13th November at 5.30pm in the back bar of The Bridge House to lobby for a 4 lane construction .</w:t>
      </w:r>
      <w:r w:rsidR="00562170">
        <w:t xml:space="preserve"> </w:t>
      </w:r>
    </w:p>
    <w:p w:rsidR="00562170" w:rsidRDefault="00C00B03">
      <w:r>
        <w:rPr>
          <w:b/>
        </w:rPr>
        <w:t>2)</w:t>
      </w:r>
      <w:r w:rsidR="00562170">
        <w:rPr>
          <w:b/>
        </w:rPr>
        <w:t xml:space="preserve">Tennis Courts </w:t>
      </w:r>
      <w:r w:rsidR="00562170">
        <w:t xml:space="preserve">(David O'Sullivan) </w:t>
      </w:r>
    </w:p>
    <w:p w:rsidR="00562170" w:rsidRDefault="00562170">
      <w:r>
        <w:t xml:space="preserve">There's been a fantastic response by the community to </w:t>
      </w:r>
      <w:proofErr w:type="spellStart"/>
      <w:r w:rsidR="00486408">
        <w:t>thee</w:t>
      </w:r>
      <w:proofErr w:type="spellEnd"/>
      <w:r w:rsidR="00486408">
        <w:t xml:space="preserve"> sessions that David has arranged. There were around 60 children turning up to the Open Sessions and The Social Tour had around 35 participants and 50 supporters.</w:t>
      </w:r>
    </w:p>
    <w:p w:rsidR="00486408" w:rsidRDefault="00C00B03">
      <w:r>
        <w:t>There are</w:t>
      </w:r>
      <w:r w:rsidR="00486408">
        <w:t xml:space="preserve"> fundraising </w:t>
      </w:r>
      <w:r>
        <w:t xml:space="preserve">initiatives </w:t>
      </w:r>
      <w:r w:rsidR="00486408">
        <w:t xml:space="preserve">for the </w:t>
      </w:r>
      <w:proofErr w:type="spellStart"/>
      <w:r w:rsidR="00486408">
        <w:t>as</w:t>
      </w:r>
      <w:r>
        <w:t>tro</w:t>
      </w:r>
      <w:proofErr w:type="spellEnd"/>
      <w:r>
        <w:t xml:space="preserve"> turf surface and windbreaks a</w:t>
      </w:r>
      <w:r w:rsidR="00486408">
        <w:t xml:space="preserve">nd also </w:t>
      </w:r>
      <w:r>
        <w:t xml:space="preserve">for the establishment of </w:t>
      </w:r>
      <w:r w:rsidR="00486408">
        <w:t xml:space="preserve">toilet facilities. So far $30,000 has been raised and applications for funding have been sought </w:t>
      </w:r>
      <w:r>
        <w:t xml:space="preserve">for </w:t>
      </w:r>
      <w:r w:rsidR="00486408">
        <w:t xml:space="preserve">another $30,000 to complete the project. </w:t>
      </w:r>
    </w:p>
    <w:p w:rsidR="00486408" w:rsidRDefault="009C7C68">
      <w:r>
        <w:t xml:space="preserve">The club is considering Life Memberships for </w:t>
      </w:r>
      <w:r w:rsidR="00486408">
        <w:t xml:space="preserve"> </w:t>
      </w:r>
      <w:proofErr w:type="spellStart"/>
      <w:r w:rsidR="00486408">
        <w:t>longtime</w:t>
      </w:r>
      <w:proofErr w:type="spellEnd"/>
      <w:r w:rsidR="00486408">
        <w:t xml:space="preserve"> users</w:t>
      </w:r>
      <w:r>
        <w:t>/enthusiasts</w:t>
      </w:r>
      <w:r w:rsidR="00486408">
        <w:t>.</w:t>
      </w:r>
    </w:p>
    <w:p w:rsidR="0040316E" w:rsidRPr="00661DAD" w:rsidRDefault="00C00B03">
      <w:r>
        <w:rPr>
          <w:b/>
        </w:rPr>
        <w:t xml:space="preserve">3) </w:t>
      </w:r>
      <w:r w:rsidR="009C7C68">
        <w:rPr>
          <w:b/>
        </w:rPr>
        <w:t>Road Safety (Simon)</w:t>
      </w:r>
      <w:r w:rsidR="001A6C16">
        <w:t xml:space="preserve"> Simon has met with Alana McClintock of </w:t>
      </w:r>
      <w:proofErr w:type="spellStart"/>
      <w:r w:rsidR="001A6C16">
        <w:t>Worksafe</w:t>
      </w:r>
      <w:proofErr w:type="spellEnd"/>
      <w:r w:rsidR="001A6C16">
        <w:t xml:space="preserve"> NZ to discuss the multiple Health and Safety issues </w:t>
      </w:r>
      <w:r w:rsidR="00661DAD">
        <w:t>that are of concern in the village.</w:t>
      </w:r>
    </w:p>
    <w:p w:rsidR="0040316E" w:rsidRDefault="00661DAD">
      <w:r>
        <w:t>1)</w:t>
      </w:r>
      <w:r w:rsidR="0040316E">
        <w:t xml:space="preserve">The </w:t>
      </w:r>
      <w:r w:rsidR="001A6C16">
        <w:t xml:space="preserve">incomplete </w:t>
      </w:r>
      <w:r w:rsidR="0040316E">
        <w:t>2nd ca</w:t>
      </w:r>
      <w:r w:rsidR="00C00B03">
        <w:t>rpark exit from the new School Car</w:t>
      </w:r>
      <w:r w:rsidR="0040316E">
        <w:t>park</w:t>
      </w:r>
      <w:r w:rsidR="00C00B03">
        <w:t xml:space="preserve"> that needs to be </w:t>
      </w:r>
      <w:r w:rsidR="0040316E">
        <w:t>formed</w:t>
      </w:r>
      <w:r w:rsidR="001A6C16">
        <w:t xml:space="preserve"> and </w:t>
      </w:r>
      <w:r w:rsidR="00C00B03">
        <w:t xml:space="preserve">appropriate </w:t>
      </w:r>
      <w:proofErr w:type="spellStart"/>
      <w:r w:rsidR="001A6C16">
        <w:t>roadmarkings</w:t>
      </w:r>
      <w:proofErr w:type="spellEnd"/>
      <w:r w:rsidR="001A6C16">
        <w:t xml:space="preserve"> put in place</w:t>
      </w:r>
      <w:r w:rsidR="0040316E">
        <w:t xml:space="preserve">. The MCG will pay for the </w:t>
      </w:r>
      <w:r w:rsidR="001A6C16">
        <w:t xml:space="preserve">footpath </w:t>
      </w:r>
      <w:r w:rsidR="0040316E">
        <w:t>work to be done but the consent from AT is being waited on.</w:t>
      </w:r>
      <w:r w:rsidR="00C00B03">
        <w:t xml:space="preserve"> AT will be responsible for carrying out the road markings.</w:t>
      </w:r>
    </w:p>
    <w:p w:rsidR="001A6C16" w:rsidRDefault="00661DAD">
      <w:r>
        <w:t>2)</w:t>
      </w:r>
      <w:r w:rsidR="001A6C16">
        <w:t>Lack of traffic lights on Matakana Road to allow children to cross the road safely.</w:t>
      </w:r>
    </w:p>
    <w:p w:rsidR="0040316E" w:rsidRDefault="00661DAD">
      <w:r>
        <w:t>3)</w:t>
      </w:r>
      <w:r w:rsidR="0040316E">
        <w:t xml:space="preserve">The Temporary Bus Stop outside the School is hazardous for pupils </w:t>
      </w:r>
      <w:r w:rsidR="001A6C16">
        <w:t>as th</w:t>
      </w:r>
      <w:r w:rsidR="0040316E">
        <w:t xml:space="preserve">ere is no </w:t>
      </w:r>
      <w:r w:rsidR="001A6C16">
        <w:t xml:space="preserve">kerbside access </w:t>
      </w:r>
      <w:r w:rsidR="0040316E">
        <w:t>and the bus takes up much of one lane of the road forcing traffic  to overtake</w:t>
      </w:r>
      <w:r w:rsidR="00C00B03">
        <w:t xml:space="preserve"> the stationary buses. This is </w:t>
      </w:r>
      <w:r w:rsidR="0040316E">
        <w:t>pa</w:t>
      </w:r>
      <w:r w:rsidR="00C00B03">
        <w:t>r</w:t>
      </w:r>
      <w:r w:rsidR="0040316E">
        <w:t>ticularly hazardous with the trucks using the road.</w:t>
      </w:r>
    </w:p>
    <w:p w:rsidR="0040316E" w:rsidRDefault="00661DAD">
      <w:r>
        <w:t>4)</w:t>
      </w:r>
      <w:r w:rsidR="0040316E">
        <w:t xml:space="preserve">The </w:t>
      </w:r>
      <w:r w:rsidR="001A6C16">
        <w:t>number and speed of</w:t>
      </w:r>
      <w:r w:rsidR="00C00B03">
        <w:t xml:space="preserve"> quarry </w:t>
      </w:r>
      <w:r w:rsidR="001A6C16">
        <w:t xml:space="preserve"> </w:t>
      </w:r>
      <w:r w:rsidR="0040316E">
        <w:t>truck</w:t>
      </w:r>
      <w:r w:rsidR="00C00B03">
        <w:t>s</w:t>
      </w:r>
      <w:r w:rsidR="001A6C16">
        <w:t xml:space="preserve"> </w:t>
      </w:r>
      <w:r w:rsidR="0040316E">
        <w:t>on MVRd going through the village are a particular source of concern.</w:t>
      </w:r>
    </w:p>
    <w:p w:rsidR="0040316E" w:rsidRDefault="00661DAD">
      <w:r>
        <w:t>5)</w:t>
      </w:r>
      <w:r w:rsidR="0040316E">
        <w:t>The use of Laly Haddon by construction trucks for the new sub-division.</w:t>
      </w:r>
    </w:p>
    <w:p w:rsidR="001A6C16" w:rsidRDefault="00661DAD">
      <w:r>
        <w:t>6)</w:t>
      </w:r>
      <w:r w:rsidR="001A6C16">
        <w:t xml:space="preserve">The entries to </w:t>
      </w:r>
      <w:r w:rsidR="00C00B03">
        <w:t xml:space="preserve">and from </w:t>
      </w:r>
      <w:r w:rsidR="001A6C16">
        <w:t>the side roads o</w:t>
      </w:r>
      <w:r w:rsidR="00C00B03">
        <w:t>ff Matakana Road, especially To</w:t>
      </w:r>
      <w:r w:rsidR="001A6C16">
        <w:t>ngue Farm Rd, Greens Rd, Tamahunga Drive and Wrights Rd.</w:t>
      </w:r>
    </w:p>
    <w:p w:rsidR="00661DAD" w:rsidRDefault="00661DAD">
      <w:r>
        <w:t>7) Disregard of the speed limits through the village.</w:t>
      </w:r>
    </w:p>
    <w:p w:rsidR="00661DAD" w:rsidRDefault="00661DAD">
      <w:r>
        <w:t>8) The potential asbe</w:t>
      </w:r>
      <w:r w:rsidR="00524FAF">
        <w:t>s</w:t>
      </w:r>
      <w:r>
        <w:t>tos exposure after the demolition of the fire d</w:t>
      </w:r>
      <w:r w:rsidR="006F0C52">
        <w:t>amaged Matakana Automotive</w:t>
      </w:r>
      <w:r w:rsidR="00524FAF">
        <w:t xml:space="preserve"> building and the </w:t>
      </w:r>
      <w:r w:rsidR="00C00B03">
        <w:t>abattoir</w:t>
      </w:r>
      <w:r w:rsidR="00524FAF">
        <w:t xml:space="preserve">  behind the butchers. Were Compliance Plans in place?</w:t>
      </w:r>
    </w:p>
    <w:p w:rsidR="00661DAD" w:rsidRDefault="00661DAD">
      <w:r>
        <w:t>9) The complete lack of traffic planning for Matakana as Warkworth get</w:t>
      </w:r>
      <w:r w:rsidR="00C00B03">
        <w:t>s</w:t>
      </w:r>
      <w:r>
        <w:t xml:space="preserve"> developed.</w:t>
      </w:r>
    </w:p>
    <w:p w:rsidR="00524FAF" w:rsidRDefault="004C548E">
      <w:r>
        <w:t>Could also discuss with Alana the possibility of doing a wheel chair accessibility assessment around the village.</w:t>
      </w:r>
    </w:p>
    <w:p w:rsidR="004C548E" w:rsidRDefault="00C00B03">
      <w:r>
        <w:rPr>
          <w:b/>
        </w:rPr>
        <w:t>4)</w:t>
      </w:r>
      <w:r w:rsidR="004C548E">
        <w:rPr>
          <w:b/>
        </w:rPr>
        <w:t>Trucks</w:t>
      </w:r>
      <w:r w:rsidR="004C548E">
        <w:t xml:space="preserve"> There are still issues around the number of trucking movements through the village. Simon and Neville to discuss options.</w:t>
      </w:r>
    </w:p>
    <w:p w:rsidR="004C548E" w:rsidRDefault="00C00B03">
      <w:r>
        <w:rPr>
          <w:b/>
        </w:rPr>
        <w:t>5)</w:t>
      </w:r>
      <w:r w:rsidR="004C548E">
        <w:rPr>
          <w:b/>
        </w:rPr>
        <w:t xml:space="preserve">Mahurangi River Dredging  </w:t>
      </w:r>
      <w:proofErr w:type="spellStart"/>
      <w:r w:rsidR="004C548E">
        <w:t>Dredging</w:t>
      </w:r>
      <w:proofErr w:type="spellEnd"/>
      <w:r w:rsidR="004C548E">
        <w:t xml:space="preserve"> of the Warkworth Town Basin  has started with $250,000 funds from the RLB. Parks has asked for the areas under the  pontoons to be dredged to help prevent further damage.  This would be a separate contract. Pub charities have given a further $39,000 to dredge under the Jane Gifford. </w:t>
      </w:r>
      <w:r w:rsidR="00A47609">
        <w:t>Shane Jones has been approached to help with funding.</w:t>
      </w:r>
    </w:p>
    <w:p w:rsidR="00A47609" w:rsidRPr="00A47609" w:rsidRDefault="00EF2881">
      <w:r>
        <w:rPr>
          <w:b/>
        </w:rPr>
        <w:t>6)</w:t>
      </w:r>
      <w:r w:rsidR="00A47609">
        <w:rPr>
          <w:b/>
        </w:rPr>
        <w:t xml:space="preserve">Signage </w:t>
      </w:r>
      <w:r w:rsidR="00A47609" w:rsidRPr="00A47609">
        <w:rPr>
          <w:b/>
        </w:rPr>
        <w:t>by Tamahunga Bridge</w:t>
      </w:r>
      <w:r w:rsidR="00A47609">
        <w:t xml:space="preserve"> (Beth) This  is a designated Community Signage area.  There are very few of these sites left. Should be used for Community signs only. Commercial signage can be removed by reporting it to AC or AT. The site might be able to be moved but that would need to be taken through the correct channels. There is a signage By-law that spells out conditions.</w:t>
      </w:r>
    </w:p>
    <w:p w:rsidR="001A6C16" w:rsidRDefault="001A6C16"/>
    <w:p w:rsidR="00A47609" w:rsidRDefault="00EF2881">
      <w:r>
        <w:rPr>
          <w:b/>
        </w:rPr>
        <w:lastRenderedPageBreak/>
        <w:t xml:space="preserve">7) </w:t>
      </w:r>
      <w:r w:rsidR="00A47609">
        <w:rPr>
          <w:b/>
        </w:rPr>
        <w:t>MCG Funds</w:t>
      </w:r>
      <w:r w:rsidR="00A47609">
        <w:t xml:space="preserve"> The MCG funds are in a fairly healthy state. If anyone has a community proposal that would benefit from some funding, please put together a proposal to be put before the committee, who will decide on the outcome.</w:t>
      </w:r>
    </w:p>
    <w:p w:rsidR="00ED4AD0" w:rsidRDefault="00EF2881">
      <w:r>
        <w:rPr>
          <w:b/>
        </w:rPr>
        <w:t xml:space="preserve">8) </w:t>
      </w:r>
      <w:r w:rsidR="00A47609">
        <w:rPr>
          <w:b/>
        </w:rPr>
        <w:t xml:space="preserve">School Car park maintenance </w:t>
      </w:r>
      <w:r w:rsidR="00A47609">
        <w:t xml:space="preserve">It is going to cost around $6,000/year </w:t>
      </w:r>
      <w:r>
        <w:t xml:space="preserve">to </w:t>
      </w:r>
      <w:r w:rsidR="00A47609">
        <w:t>keep the carpark mainta</w:t>
      </w:r>
      <w:r w:rsidR="00DF3B3F">
        <w:t>ined. Hot-mix has been spread and GAP 20 will be spread over this to create a more durable surface. A Donation Station could be set up at weekends for visitors to contribute. Richard Didsbury needs to be approached to clarify if this would be allowed under the terms of the lease.</w:t>
      </w:r>
    </w:p>
    <w:p w:rsidR="00DF3B3F" w:rsidRDefault="00DF3B3F">
      <w:pPr>
        <w:rPr>
          <w:b/>
        </w:rPr>
      </w:pPr>
      <w:r>
        <w:t>The 2nd access/exit needs to be formed but this needs to go through AT. (See above)</w:t>
      </w:r>
    </w:p>
    <w:p w:rsidR="00DF3B3F" w:rsidRDefault="00EF2881">
      <w:pPr>
        <w:rPr>
          <w:b/>
        </w:rPr>
      </w:pPr>
      <w:r>
        <w:rPr>
          <w:b/>
        </w:rPr>
        <w:t xml:space="preserve">9) </w:t>
      </w:r>
      <w:r w:rsidR="0074764F">
        <w:rPr>
          <w:b/>
        </w:rPr>
        <w:t>Update by Beth Houlbrooke on RLB Matters</w:t>
      </w:r>
    </w:p>
    <w:p w:rsidR="0074764F" w:rsidRDefault="00DF3B3F">
      <w:pPr>
        <w:rPr>
          <w:b/>
        </w:rPr>
      </w:pPr>
      <w:r>
        <w:rPr>
          <w:b/>
        </w:rPr>
        <w:t>Jubilee Park</w:t>
      </w:r>
      <w:r w:rsidR="0074764F">
        <w:rPr>
          <w:b/>
        </w:rPr>
        <w:t>.</w:t>
      </w:r>
    </w:p>
    <w:p w:rsidR="00DF3B3F" w:rsidRDefault="00DF3B3F">
      <w:r>
        <w:rPr>
          <w:b/>
        </w:rPr>
        <w:t xml:space="preserve"> </w:t>
      </w:r>
      <w:r w:rsidRPr="0074764F">
        <w:rPr>
          <w:b/>
        </w:rPr>
        <w:t>The Parks and Recreation Committee</w:t>
      </w:r>
      <w:r>
        <w:t xml:space="preserve"> is receiving the Needs Asse</w:t>
      </w:r>
      <w:r w:rsidR="00E04582">
        <w:t>ss</w:t>
      </w:r>
      <w:r>
        <w:t xml:space="preserve">ment at </w:t>
      </w:r>
      <w:proofErr w:type="spellStart"/>
      <w:r>
        <w:t>it's</w:t>
      </w:r>
      <w:proofErr w:type="spellEnd"/>
      <w:r>
        <w:t xml:space="preserve"> Business Meeting (</w:t>
      </w:r>
      <w:proofErr w:type="spellStart"/>
      <w:r>
        <w:t>Owera</w:t>
      </w:r>
      <w:proofErr w:type="spellEnd"/>
      <w:r>
        <w:t>) on 15th November. The Pony Club is going to send a deputation but no decisions will be made then as there needs to be more work done. It will continue as a shared recreational space. There are several leases covering the site and they are coming up for renewal at different times</w:t>
      </w:r>
      <w:r w:rsidR="00EF2881">
        <w:t>,</w:t>
      </w:r>
      <w:r>
        <w:t xml:space="preserve"> some are still </w:t>
      </w:r>
      <w:r w:rsidR="00D85A8A">
        <w:t xml:space="preserve">current </w:t>
      </w:r>
      <w:r>
        <w:t>to 2020.</w:t>
      </w:r>
    </w:p>
    <w:p w:rsidR="00ED4AD0" w:rsidRDefault="00D61522">
      <w:r>
        <w:t xml:space="preserve">The </w:t>
      </w:r>
      <w:r w:rsidRPr="00D61522">
        <w:rPr>
          <w:b/>
        </w:rPr>
        <w:t>Open Space Management  Plan</w:t>
      </w:r>
      <w:r>
        <w:rPr>
          <w:b/>
        </w:rPr>
        <w:t xml:space="preserve"> </w:t>
      </w:r>
      <w:r>
        <w:t>is</w:t>
      </w:r>
      <w:r>
        <w:rPr>
          <w:b/>
        </w:rPr>
        <w:t xml:space="preserve"> </w:t>
      </w:r>
      <w:r w:rsidRPr="00D61522">
        <w:t>being reviewed that covers the whole of Rodney</w:t>
      </w:r>
      <w:r>
        <w:t xml:space="preserve"> which will assess the needs fo</w:t>
      </w:r>
      <w:r w:rsidR="00EF2881">
        <w:t>r active/passive rec spaces, this</w:t>
      </w:r>
      <w:r>
        <w:t xml:space="preserve"> will come up for consultation.</w:t>
      </w:r>
      <w:r w:rsidRPr="00D61522">
        <w:t xml:space="preserve"> </w:t>
      </w:r>
      <w:r>
        <w:t xml:space="preserve">This may affect </w:t>
      </w:r>
      <w:r w:rsidR="001A4CD0">
        <w:t xml:space="preserve">the </w:t>
      </w:r>
      <w:r>
        <w:t>Jubilee Park</w:t>
      </w:r>
      <w:r w:rsidR="001A4CD0">
        <w:t xml:space="preserve"> classification.</w:t>
      </w:r>
    </w:p>
    <w:p w:rsidR="00C33AAB" w:rsidRDefault="001A4CD0">
      <w:pPr>
        <w:rPr>
          <w:b/>
        </w:rPr>
      </w:pPr>
      <w:r>
        <w:rPr>
          <w:b/>
        </w:rPr>
        <w:t>Bye Law Reviews.</w:t>
      </w:r>
      <w:r>
        <w:t xml:space="preserve">(Beth) There are a number of Bye law reviews in progress which include </w:t>
      </w:r>
      <w:r w:rsidRPr="001A4CD0">
        <w:rPr>
          <w:b/>
        </w:rPr>
        <w:t>Development Contributions</w:t>
      </w:r>
      <w:r>
        <w:t xml:space="preserve"> and </w:t>
      </w:r>
      <w:r w:rsidRPr="001A4CD0">
        <w:rPr>
          <w:b/>
        </w:rPr>
        <w:t>Public Safety and Nuisance</w:t>
      </w:r>
      <w:r>
        <w:rPr>
          <w:b/>
        </w:rPr>
        <w:t xml:space="preserve">. Public input is sought. </w:t>
      </w:r>
    </w:p>
    <w:p w:rsidR="001A4CD0" w:rsidRPr="001A4CD0" w:rsidRDefault="001A4CD0">
      <w:r>
        <w:t>More information can be found on the MCG website or on the AC website</w:t>
      </w:r>
      <w:r w:rsidR="00EF2881">
        <w:t>:</w:t>
      </w:r>
      <w:r>
        <w:t xml:space="preserve"> Have your say.</w:t>
      </w:r>
    </w:p>
    <w:p w:rsidR="00E82511" w:rsidRDefault="00866506">
      <w:hyperlink r:id="rId5" w:tgtFrame="_blank" w:history="1">
        <w:r w:rsidR="00E82511">
          <w:rPr>
            <w:rStyle w:val="Hyperlink"/>
            <w:rFonts w:ascii="&amp;quot" w:hAnsi="&amp;quot"/>
            <w:color w:val="000000"/>
            <w:sz w:val="20"/>
            <w:szCs w:val="20"/>
          </w:rPr>
          <w:t>https://www.aucklandcouncil.govt.nz/have-your-say/topics-you-can-have-your-say-on/development-contributions/Pages/default.aspx</w:t>
        </w:r>
      </w:hyperlink>
    </w:p>
    <w:p w:rsidR="00404FD1" w:rsidRDefault="00866506">
      <w:hyperlink r:id="rId6" w:tgtFrame="_blank" w:history="1">
        <w:r w:rsidR="00E82511">
          <w:rPr>
            <w:rStyle w:val="Hyperlink"/>
            <w:rFonts w:ascii="&amp;quot" w:hAnsi="&amp;quot"/>
            <w:color w:val="0563C1"/>
            <w:sz w:val="20"/>
            <w:szCs w:val="20"/>
          </w:rPr>
          <w:t>http://ourauckland.aucklandcouncil.govt.nz/articles/news/2018/10/have-your-say-on-proposed-changes-to-the-public-safety-and-nuisance-bylaw/</w:t>
        </w:r>
      </w:hyperlink>
    </w:p>
    <w:p w:rsidR="00E82511" w:rsidRDefault="00E82511"/>
    <w:p w:rsidR="00E82511" w:rsidRDefault="0074764F">
      <w:r>
        <w:rPr>
          <w:b/>
        </w:rPr>
        <w:t xml:space="preserve">The New Bus Routes </w:t>
      </w:r>
      <w:r>
        <w:t xml:space="preserve">The new bus service seems to have taken up quite </w:t>
      </w:r>
      <w:r w:rsidR="00EF2881">
        <w:t>enthusiasti</w:t>
      </w:r>
      <w:r>
        <w:t xml:space="preserve">cally.  The present bus stop outside the school is only temporary and Beth is in support of a permanent bus stop locality at the end of Wharf Road with </w:t>
      </w:r>
      <w:proofErr w:type="spellStart"/>
      <w:r>
        <w:t>it's</w:t>
      </w:r>
      <w:proofErr w:type="spellEnd"/>
      <w:r>
        <w:t xml:space="preserve"> better turnaround space.</w:t>
      </w:r>
    </w:p>
    <w:p w:rsidR="0074764F" w:rsidRDefault="0074764F">
      <w:r>
        <w:t>The service will be reviewed in a few months.</w:t>
      </w:r>
    </w:p>
    <w:p w:rsidR="0074764F" w:rsidRDefault="0074764F">
      <w:r>
        <w:t>Feedback is being ga</w:t>
      </w:r>
      <w:r w:rsidR="00EF2881">
        <w:t>thered on the current service, t</w:t>
      </w:r>
      <w:r>
        <w:t>imetable and buses.</w:t>
      </w:r>
    </w:p>
    <w:p w:rsidR="00080F12" w:rsidRDefault="0074764F">
      <w:r>
        <w:t>Phone 0800 103080 to give feed back</w:t>
      </w:r>
    </w:p>
    <w:p w:rsidR="0074764F" w:rsidRDefault="00080F12">
      <w:r>
        <w:rPr>
          <w:rFonts w:ascii="&amp;quot" w:hAnsi="&amp;quot"/>
          <w:b/>
          <w:bCs/>
          <w:color w:val="000000"/>
        </w:rPr>
        <w:t xml:space="preserve">Freedom Camping </w:t>
      </w:r>
      <w:r>
        <w:rPr>
          <w:color w:val="000000"/>
        </w:rPr>
        <w:t>Despite some concern expressed in the community, there have been no changes to the by-law recently. What is happening is that a list of possible freedom camping sites are coming out for public consultation. Those that were previously prohibited are not being suggested to change.  The review gives the community an opportunity to comment whether any of the other proposed sites should have restrictions or prohibitions placed on them.  The draft proposal will be out before Christmas and public feedback open until February 2019 some time. Beth will forward all relevant information for distribution as soon as it is available.</w:t>
      </w:r>
    </w:p>
    <w:p w:rsidR="00080F12" w:rsidRDefault="00080F12"/>
    <w:p w:rsidR="0074764F" w:rsidRDefault="00EF2881">
      <w:pPr>
        <w:rPr>
          <w:b/>
        </w:rPr>
      </w:pPr>
      <w:r>
        <w:rPr>
          <w:b/>
        </w:rPr>
        <w:t>10)</w:t>
      </w:r>
      <w:r w:rsidR="0074764F">
        <w:rPr>
          <w:b/>
        </w:rPr>
        <w:t>Update by Grey Sayers (AC Counci</w:t>
      </w:r>
      <w:r>
        <w:rPr>
          <w:b/>
        </w:rPr>
        <w:t>l</w:t>
      </w:r>
      <w:r w:rsidR="0074764F">
        <w:rPr>
          <w:b/>
        </w:rPr>
        <w:t>lor)</w:t>
      </w:r>
    </w:p>
    <w:p w:rsidR="0074764F" w:rsidRDefault="0074764F">
      <w:r>
        <w:t xml:space="preserve">Shane Alison </w:t>
      </w:r>
      <w:r w:rsidR="00EF2881">
        <w:t>(CEO, AT)</w:t>
      </w:r>
      <w:r>
        <w:t xml:space="preserve">will be present at the One WW meeting on 13th November on the Matakana Link Road. </w:t>
      </w:r>
    </w:p>
    <w:p w:rsidR="0074764F" w:rsidRDefault="0074764F">
      <w:r>
        <w:lastRenderedPageBreak/>
        <w:t xml:space="preserve">There was an initial budget of $89 million allocated for the building of a 4 lane </w:t>
      </w:r>
      <w:r w:rsidR="00EB35F1">
        <w:t xml:space="preserve">road . This has been reduced by $26million and the funding can now only support a 2 lane road. What has changed? There needs to be transparency around the changes and their reason for change. The $26 million appears to have been allocated to projects in the CBD. </w:t>
      </w:r>
    </w:p>
    <w:p w:rsidR="00EB35F1" w:rsidRDefault="00EB35F1">
      <w:r>
        <w:t>The upgrade to the  Hill Street intersection is estimated at $8 million. This remains unfunded.</w:t>
      </w:r>
    </w:p>
    <w:p w:rsidR="00EB35F1" w:rsidRDefault="00EB35F1">
      <w:r>
        <w:rPr>
          <w:b/>
        </w:rPr>
        <w:t xml:space="preserve">The Notice of Requirement for the purchase of the land for the </w:t>
      </w:r>
      <w:proofErr w:type="spellStart"/>
      <w:r>
        <w:rPr>
          <w:b/>
        </w:rPr>
        <w:t>MLRd</w:t>
      </w:r>
      <w:proofErr w:type="spellEnd"/>
      <w:r>
        <w:rPr>
          <w:b/>
        </w:rPr>
        <w:t xml:space="preserve"> went public on November 2nd.  </w:t>
      </w:r>
      <w:r>
        <w:t xml:space="preserve">(See the MCG website or go to </w:t>
      </w:r>
      <w:hyperlink r:id="rId7" w:tgtFrame="_blank" w:history="1">
        <w:r w:rsidR="000E50A3">
          <w:rPr>
            <w:rStyle w:val="Hyperlink"/>
            <w:rFonts w:ascii="&amp;quot" w:hAnsi="&amp;quot"/>
            <w:color w:val="0563C1"/>
          </w:rPr>
          <w:t>https://www.aucklandcouncil.govt.nz/have-your-say/have-your-say-notified-resource-consent/notified-resource-consent-applications-open-submissions/Pages/ResourceConsentApplication.aspx?itemId=255&amp;applNum=BUN60328269</w:t>
        </w:r>
      </w:hyperlink>
      <w:r w:rsidR="000E50A3">
        <w:t>)</w:t>
      </w:r>
    </w:p>
    <w:p w:rsidR="00617822" w:rsidRDefault="00617822"/>
    <w:p w:rsidR="00617822" w:rsidRPr="008669BA" w:rsidRDefault="00EF2881">
      <w:r>
        <w:rPr>
          <w:b/>
        </w:rPr>
        <w:t xml:space="preserve">11) </w:t>
      </w:r>
      <w:r w:rsidR="00617822">
        <w:rPr>
          <w:b/>
        </w:rPr>
        <w:t xml:space="preserve">Mahurangi Wastebusters </w:t>
      </w:r>
      <w:r w:rsidR="008669BA">
        <w:t>(Trish)</w:t>
      </w:r>
    </w:p>
    <w:p w:rsidR="00617822" w:rsidRDefault="00617822">
      <w:pPr>
        <w:rPr>
          <w:rFonts w:ascii="Calibri" w:hAnsi="Calibri" w:cs="Calibri"/>
          <w:color w:val="000000"/>
        </w:rPr>
      </w:pPr>
      <w:r w:rsidRPr="00617822">
        <w:rPr>
          <w:rFonts w:ascii="Calibri" w:hAnsi="Calibri" w:cs="Calibri"/>
          <w:color w:val="000000"/>
        </w:rPr>
        <w:t xml:space="preserve"> </w:t>
      </w:r>
      <w:r>
        <w:rPr>
          <w:rFonts w:ascii="Calibri" w:hAnsi="Calibri" w:cs="Calibri"/>
          <w:color w:val="000000"/>
        </w:rPr>
        <w:t xml:space="preserve">Trish reported that Council is currently trying to work out how a waste service can be continued for the community after 30 June 2019 when remediation work is due to commence on the two local transfer station sites (Lawries Rd and </w:t>
      </w:r>
      <w:proofErr w:type="spellStart"/>
      <w:r>
        <w:rPr>
          <w:rFonts w:ascii="Calibri" w:hAnsi="Calibri" w:cs="Calibri"/>
          <w:color w:val="000000"/>
        </w:rPr>
        <w:t>Rustybrook</w:t>
      </w:r>
      <w:proofErr w:type="spellEnd"/>
      <w:r>
        <w:rPr>
          <w:rFonts w:ascii="Calibri" w:hAnsi="Calibri" w:cs="Calibri"/>
          <w:color w:val="000000"/>
        </w:rPr>
        <w:t xml:space="preserve"> Rd) to clean up contamination.  These sites are old landfills which were closed 24 years ago, and have been operating as transfer stations ever since.  Mahurangi Wastebusters is keen to be part of the solution.</w:t>
      </w:r>
      <w:r w:rsidR="00EF2881">
        <w:rPr>
          <w:rFonts w:ascii="Calibri" w:hAnsi="Calibri" w:cs="Calibri"/>
          <w:color w:val="000000"/>
        </w:rPr>
        <w:t xml:space="preserve"> For more information please go the MCG website.</w:t>
      </w:r>
    </w:p>
    <w:p w:rsidR="00617822" w:rsidRDefault="00617822">
      <w:pPr>
        <w:rPr>
          <w:rFonts w:ascii="Calibri" w:hAnsi="Calibri" w:cs="Calibri"/>
          <w:b/>
          <w:color w:val="000000"/>
        </w:rPr>
      </w:pPr>
    </w:p>
    <w:p w:rsidR="00617822" w:rsidRDefault="00EF2881">
      <w:pPr>
        <w:rPr>
          <w:rFonts w:ascii="Calibri" w:hAnsi="Calibri" w:cs="Calibri"/>
          <w:color w:val="000000"/>
        </w:rPr>
      </w:pPr>
      <w:r>
        <w:rPr>
          <w:rFonts w:ascii="Calibri" w:hAnsi="Calibri" w:cs="Calibri"/>
          <w:b/>
          <w:color w:val="000000"/>
        </w:rPr>
        <w:t>12)</w:t>
      </w:r>
      <w:r w:rsidR="00617822">
        <w:rPr>
          <w:rFonts w:ascii="Calibri" w:hAnsi="Calibri" w:cs="Calibri"/>
          <w:b/>
          <w:color w:val="000000"/>
        </w:rPr>
        <w:t xml:space="preserve">Community Garden </w:t>
      </w:r>
      <w:r w:rsidR="00617822">
        <w:rPr>
          <w:rFonts w:ascii="Calibri" w:hAnsi="Calibri" w:cs="Calibri"/>
          <w:color w:val="000000"/>
        </w:rPr>
        <w:t xml:space="preserve">(Trish) </w:t>
      </w:r>
    </w:p>
    <w:p w:rsidR="00617822" w:rsidRDefault="00617822">
      <w:pPr>
        <w:rPr>
          <w:rFonts w:ascii="Calibri" w:hAnsi="Calibri" w:cs="Calibri"/>
          <w:color w:val="000000"/>
        </w:rPr>
      </w:pPr>
      <w:r>
        <w:rPr>
          <w:rFonts w:ascii="Calibri" w:hAnsi="Calibri" w:cs="Calibri"/>
          <w:color w:val="000000"/>
        </w:rPr>
        <w:t>The garden continues to thrive and has become a hub where people can meet on a Monday morning.</w:t>
      </w:r>
    </w:p>
    <w:p w:rsidR="00617822" w:rsidRDefault="00617822">
      <w:pPr>
        <w:rPr>
          <w:rFonts w:ascii="Calibri" w:hAnsi="Calibri" w:cs="Calibri"/>
          <w:color w:val="000000"/>
        </w:rPr>
      </w:pPr>
    </w:p>
    <w:p w:rsidR="00617822" w:rsidRDefault="00EF2881">
      <w:pPr>
        <w:rPr>
          <w:rFonts w:ascii="Calibri" w:hAnsi="Calibri" w:cs="Calibri"/>
          <w:color w:val="000000"/>
        </w:rPr>
      </w:pPr>
      <w:r>
        <w:rPr>
          <w:rFonts w:ascii="Calibri" w:hAnsi="Calibri" w:cs="Calibri"/>
          <w:b/>
          <w:color w:val="000000"/>
        </w:rPr>
        <w:t xml:space="preserve">13) </w:t>
      </w:r>
      <w:r w:rsidR="00617822">
        <w:rPr>
          <w:rFonts w:ascii="Calibri" w:hAnsi="Calibri" w:cs="Calibri"/>
          <w:b/>
          <w:color w:val="000000"/>
        </w:rPr>
        <w:t xml:space="preserve">Plantings </w:t>
      </w:r>
      <w:r w:rsidR="00617822">
        <w:rPr>
          <w:rFonts w:ascii="Calibri" w:hAnsi="Calibri" w:cs="Calibri"/>
          <w:color w:val="000000"/>
        </w:rPr>
        <w:t xml:space="preserve">(Neville) The plantings around the village continue to expand and </w:t>
      </w:r>
      <w:r>
        <w:rPr>
          <w:rFonts w:ascii="Calibri" w:hAnsi="Calibri" w:cs="Calibri"/>
          <w:color w:val="000000"/>
        </w:rPr>
        <w:t xml:space="preserve">are </w:t>
      </w:r>
      <w:r w:rsidR="00617822">
        <w:rPr>
          <w:rFonts w:ascii="Calibri" w:hAnsi="Calibri" w:cs="Calibri"/>
          <w:color w:val="000000"/>
        </w:rPr>
        <w:t>grow</w:t>
      </w:r>
      <w:r>
        <w:rPr>
          <w:rFonts w:ascii="Calibri" w:hAnsi="Calibri" w:cs="Calibri"/>
          <w:color w:val="000000"/>
        </w:rPr>
        <w:t>ing well on the whole</w:t>
      </w:r>
      <w:r w:rsidR="00617822">
        <w:rPr>
          <w:rFonts w:ascii="Calibri" w:hAnsi="Calibri" w:cs="Calibri"/>
          <w:color w:val="000000"/>
        </w:rPr>
        <w:t xml:space="preserve">. The council are sending workers to help with maintenance. </w:t>
      </w:r>
    </w:p>
    <w:p w:rsidR="00617822" w:rsidRDefault="00617822">
      <w:pPr>
        <w:rPr>
          <w:rFonts w:ascii="Calibri" w:hAnsi="Calibri" w:cs="Calibri"/>
          <w:color w:val="000000"/>
        </w:rPr>
      </w:pPr>
    </w:p>
    <w:p w:rsidR="00617822" w:rsidRDefault="00EF2881">
      <w:pPr>
        <w:rPr>
          <w:rFonts w:ascii="Calibri" w:hAnsi="Calibri" w:cs="Calibri"/>
          <w:color w:val="000000"/>
        </w:rPr>
      </w:pPr>
      <w:r>
        <w:rPr>
          <w:rFonts w:ascii="Calibri" w:hAnsi="Calibri" w:cs="Calibri"/>
          <w:b/>
          <w:color w:val="000000"/>
        </w:rPr>
        <w:t xml:space="preserve">14) </w:t>
      </w:r>
      <w:r w:rsidR="00617822">
        <w:rPr>
          <w:rFonts w:ascii="Calibri" w:hAnsi="Calibri" w:cs="Calibri"/>
          <w:b/>
          <w:color w:val="000000"/>
        </w:rPr>
        <w:t xml:space="preserve">River Footpath </w:t>
      </w:r>
      <w:r w:rsidR="00617822">
        <w:rPr>
          <w:rFonts w:ascii="Calibri" w:hAnsi="Calibri" w:cs="Calibri"/>
          <w:color w:val="000000"/>
        </w:rPr>
        <w:t>(Simon) There is goo</w:t>
      </w:r>
      <w:r w:rsidR="006908B8">
        <w:rPr>
          <w:rFonts w:ascii="Calibri" w:hAnsi="Calibri" w:cs="Calibri"/>
          <w:color w:val="000000"/>
        </w:rPr>
        <w:t>d support f</w:t>
      </w:r>
      <w:r w:rsidR="00DF0996">
        <w:rPr>
          <w:rFonts w:ascii="Calibri" w:hAnsi="Calibri" w:cs="Calibri"/>
          <w:color w:val="000000"/>
        </w:rPr>
        <w:t>r</w:t>
      </w:r>
      <w:r w:rsidR="006908B8">
        <w:rPr>
          <w:rFonts w:ascii="Calibri" w:hAnsi="Calibri" w:cs="Calibri"/>
          <w:color w:val="000000"/>
        </w:rPr>
        <w:t>om those who have pro</w:t>
      </w:r>
      <w:r w:rsidR="00617822">
        <w:rPr>
          <w:rFonts w:ascii="Calibri" w:hAnsi="Calibri" w:cs="Calibri"/>
          <w:color w:val="000000"/>
        </w:rPr>
        <w:t>perties adjoining the river for a footpath</w:t>
      </w:r>
      <w:r>
        <w:rPr>
          <w:rFonts w:ascii="Calibri" w:hAnsi="Calibri" w:cs="Calibri"/>
          <w:color w:val="000000"/>
        </w:rPr>
        <w:t xml:space="preserve"> along the side of the river from the Market to King George.</w:t>
      </w:r>
      <w:r w:rsidR="00617822">
        <w:rPr>
          <w:rFonts w:ascii="Calibri" w:hAnsi="Calibri" w:cs="Calibri"/>
          <w:color w:val="000000"/>
        </w:rPr>
        <w:t xml:space="preserve"> Simon is to meet with Clyde and </w:t>
      </w:r>
      <w:proofErr w:type="spellStart"/>
      <w:r w:rsidR="00617822">
        <w:rPr>
          <w:rFonts w:ascii="Calibri" w:hAnsi="Calibri" w:cs="Calibri"/>
          <w:color w:val="000000"/>
        </w:rPr>
        <w:t>Ferida</w:t>
      </w:r>
      <w:proofErr w:type="spellEnd"/>
      <w:r w:rsidR="00617822">
        <w:rPr>
          <w:rFonts w:ascii="Calibri" w:hAnsi="Calibri" w:cs="Calibri"/>
          <w:color w:val="000000"/>
        </w:rPr>
        <w:t xml:space="preserve"> to discuss access over their land below Plume Cafe  and any Health and Saf</w:t>
      </w:r>
      <w:r w:rsidR="006908B8">
        <w:rPr>
          <w:rFonts w:ascii="Calibri" w:hAnsi="Calibri" w:cs="Calibri"/>
          <w:color w:val="000000"/>
        </w:rPr>
        <w:t>et</w:t>
      </w:r>
      <w:r w:rsidR="00617822">
        <w:rPr>
          <w:rFonts w:ascii="Calibri" w:hAnsi="Calibri" w:cs="Calibri"/>
          <w:color w:val="000000"/>
        </w:rPr>
        <w:t>y issues that might arise.</w:t>
      </w:r>
    </w:p>
    <w:p w:rsidR="00617822" w:rsidRDefault="00EF2881">
      <w:pPr>
        <w:rPr>
          <w:rFonts w:ascii="Calibri" w:hAnsi="Calibri" w:cs="Calibri"/>
          <w:color w:val="000000"/>
        </w:rPr>
      </w:pPr>
      <w:r>
        <w:rPr>
          <w:rFonts w:ascii="Calibri" w:hAnsi="Calibri" w:cs="Calibri"/>
          <w:b/>
          <w:color w:val="000000"/>
        </w:rPr>
        <w:t xml:space="preserve">15) </w:t>
      </w:r>
      <w:r w:rsidR="0027644B">
        <w:rPr>
          <w:rFonts w:ascii="Calibri" w:hAnsi="Calibri" w:cs="Calibri"/>
          <w:b/>
          <w:color w:val="000000"/>
        </w:rPr>
        <w:t xml:space="preserve">Historic Walking Trail </w:t>
      </w:r>
      <w:r w:rsidR="0027644B">
        <w:rPr>
          <w:rFonts w:ascii="Calibri" w:hAnsi="Calibri" w:cs="Calibri"/>
          <w:color w:val="000000"/>
        </w:rPr>
        <w:t>(Liz) Liz has the information for the plaques from David Grant. There needs to be further discussion on placement of plaques and their construction. Liz to talk to Amanda.</w:t>
      </w:r>
    </w:p>
    <w:p w:rsidR="0027644B" w:rsidRDefault="0027644B">
      <w:pPr>
        <w:rPr>
          <w:rFonts w:ascii="Calibri" w:hAnsi="Calibri" w:cs="Calibri"/>
          <w:color w:val="000000"/>
        </w:rPr>
      </w:pPr>
    </w:p>
    <w:p w:rsidR="0027644B" w:rsidRDefault="0027644B">
      <w:pPr>
        <w:rPr>
          <w:rFonts w:ascii="Calibri" w:hAnsi="Calibri" w:cs="Calibri"/>
          <w:color w:val="000000"/>
        </w:rPr>
      </w:pPr>
      <w:r>
        <w:rPr>
          <w:rFonts w:ascii="Calibri" w:hAnsi="Calibri" w:cs="Calibri"/>
          <w:color w:val="000000"/>
        </w:rPr>
        <w:t xml:space="preserve">Meeting Closed 9.30pm </w:t>
      </w:r>
    </w:p>
    <w:p w:rsidR="0027644B" w:rsidRDefault="0027644B">
      <w:pPr>
        <w:rPr>
          <w:rFonts w:ascii="Calibri" w:hAnsi="Calibri" w:cs="Calibri"/>
          <w:color w:val="000000"/>
        </w:rPr>
      </w:pPr>
      <w:r>
        <w:rPr>
          <w:rFonts w:ascii="Calibri" w:hAnsi="Calibri" w:cs="Calibri"/>
          <w:color w:val="000000"/>
        </w:rPr>
        <w:t>Next Meeting December  6th in the small meeting room behind the hall</w:t>
      </w:r>
    </w:p>
    <w:p w:rsidR="00EF2881" w:rsidRPr="0027644B" w:rsidRDefault="00EF2881">
      <w:pPr>
        <w:rPr>
          <w:rFonts w:ascii="Calibri" w:hAnsi="Calibri" w:cs="Calibri"/>
          <w:color w:val="000000"/>
        </w:rPr>
      </w:pPr>
      <w:r>
        <w:rPr>
          <w:rFonts w:ascii="Calibri" w:hAnsi="Calibri" w:cs="Calibri"/>
          <w:color w:val="000000"/>
        </w:rPr>
        <w:t>Web</w:t>
      </w:r>
      <w:r w:rsidR="005024EC">
        <w:rPr>
          <w:rFonts w:ascii="Calibri" w:hAnsi="Calibri" w:cs="Calibri"/>
          <w:color w:val="000000"/>
        </w:rPr>
        <w:t>site</w:t>
      </w:r>
      <w:r w:rsidR="00E0744D">
        <w:rPr>
          <w:rFonts w:ascii="Calibri" w:hAnsi="Calibri" w:cs="Calibri"/>
          <w:color w:val="000000"/>
        </w:rPr>
        <w:t xml:space="preserve">: </w:t>
      </w:r>
      <w:hyperlink r:id="rId8" w:history="1">
        <w:r w:rsidR="00E0744D" w:rsidRPr="00E0744D">
          <w:rPr>
            <w:rStyle w:val="Hyperlink"/>
            <w:rFonts w:ascii="Calibri" w:hAnsi="Calibri" w:cs="Calibri"/>
          </w:rPr>
          <w:t>http://www.matakanacommunitygroup.org/</w:t>
        </w:r>
      </w:hyperlink>
    </w:p>
    <w:p w:rsidR="00617822" w:rsidRPr="00617822" w:rsidRDefault="00617822"/>
    <w:p w:rsidR="0074764F" w:rsidRDefault="0074764F"/>
    <w:p w:rsidR="0074764F" w:rsidRPr="0074764F" w:rsidRDefault="0074764F"/>
    <w:sectPr w:rsidR="0074764F" w:rsidRPr="0074764F"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E4D6E"/>
    <w:rsid w:val="00080F12"/>
    <w:rsid w:val="000E50A3"/>
    <w:rsid w:val="001367E5"/>
    <w:rsid w:val="00144D6B"/>
    <w:rsid w:val="001A4CD0"/>
    <w:rsid w:val="001A6C16"/>
    <w:rsid w:val="0027644B"/>
    <w:rsid w:val="002B64E8"/>
    <w:rsid w:val="003F6D45"/>
    <w:rsid w:val="0040316E"/>
    <w:rsid w:val="00404FD1"/>
    <w:rsid w:val="00486408"/>
    <w:rsid w:val="004A5969"/>
    <w:rsid w:val="004C548E"/>
    <w:rsid w:val="005024EC"/>
    <w:rsid w:val="00524FAF"/>
    <w:rsid w:val="00562170"/>
    <w:rsid w:val="005D3D46"/>
    <w:rsid w:val="00617822"/>
    <w:rsid w:val="00661DAD"/>
    <w:rsid w:val="006908B8"/>
    <w:rsid w:val="006F0C52"/>
    <w:rsid w:val="0074764F"/>
    <w:rsid w:val="00866506"/>
    <w:rsid w:val="008669BA"/>
    <w:rsid w:val="00883257"/>
    <w:rsid w:val="009657B8"/>
    <w:rsid w:val="009C7C68"/>
    <w:rsid w:val="009E4D6E"/>
    <w:rsid w:val="00A47609"/>
    <w:rsid w:val="00A67DF3"/>
    <w:rsid w:val="00C00B03"/>
    <w:rsid w:val="00C33AAB"/>
    <w:rsid w:val="00C74947"/>
    <w:rsid w:val="00D53BDF"/>
    <w:rsid w:val="00D61522"/>
    <w:rsid w:val="00D85A8A"/>
    <w:rsid w:val="00DC0AFB"/>
    <w:rsid w:val="00DF0996"/>
    <w:rsid w:val="00DF3B3F"/>
    <w:rsid w:val="00E04582"/>
    <w:rsid w:val="00E0744D"/>
    <w:rsid w:val="00E71B0A"/>
    <w:rsid w:val="00E82511"/>
    <w:rsid w:val="00EB35F1"/>
    <w:rsid w:val="00ED4AD0"/>
    <w:rsid w:val="00EF2881"/>
    <w:rsid w:val="00FA1090"/>
    <w:rsid w:val="00FE2F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akanacommunitygroup.org/" TargetMode="External"/><Relationship Id="rId3" Type="http://schemas.openxmlformats.org/officeDocument/2006/relationships/webSettings" Target="webSettings.xml"/><Relationship Id="rId7" Type="http://schemas.openxmlformats.org/officeDocument/2006/relationships/hyperlink" Target="https://www.aucklandcouncil.govt.nz/have-your-say/have-your-say-notified-resource-consent/notified-resource-consent-applications-open-submissions/Pages/ResourceConsentApplication.aspx?itemId=255&amp;applNum=BUN60328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rauckland.aucklandcouncil.govt.nz/articles/news/2018/10/have-your-say-on-proposed-changes-to-the-public-safety-and-nuisance-bylaw/" TargetMode="External"/><Relationship Id="rId5" Type="http://schemas.openxmlformats.org/officeDocument/2006/relationships/hyperlink" Target="https://www.aucklandcouncil.govt.nz/have-your-say/topics-you-can-have-your-say-on/development-contributions/Pages/default.aspx" TargetMode="External"/><Relationship Id="rId10" Type="http://schemas.openxmlformats.org/officeDocument/2006/relationships/theme" Target="theme/theme1.xml"/><Relationship Id="rId4" Type="http://schemas.openxmlformats.org/officeDocument/2006/relationships/hyperlink" Target="http://www.matakanacommunitygroup.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12</cp:revision>
  <dcterms:created xsi:type="dcterms:W3CDTF">2018-11-07T21:29:00Z</dcterms:created>
  <dcterms:modified xsi:type="dcterms:W3CDTF">2018-11-13T21:24:00Z</dcterms:modified>
</cp:coreProperties>
</file>